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643D" w:rsidRDefault="000F643D"/>
    <w:p w:rsidR="000F643D" w:rsidRDefault="000F643D" w:rsidP="000320FA">
      <w:pPr>
        <w:jc w:val="center"/>
        <w:rPr>
          <w:color w:val="0000FF"/>
          <w:sz w:val="56"/>
        </w:rPr>
      </w:pPr>
      <w:r>
        <w:rPr>
          <w:rFonts w:hint="eastAsia"/>
          <w:color w:val="0000FF"/>
          <w:sz w:val="56"/>
        </w:rPr>
        <w:t>西丽校区</w:t>
      </w:r>
      <w:r>
        <w:rPr>
          <w:rFonts w:hint="eastAsia"/>
          <w:color w:val="0000FF"/>
          <w:sz w:val="56"/>
        </w:rPr>
        <w:t>A2</w:t>
      </w:r>
      <w:r>
        <w:rPr>
          <w:rFonts w:hint="eastAsia"/>
          <w:color w:val="0000FF"/>
          <w:sz w:val="56"/>
        </w:rPr>
        <w:t>信息中心电脑教室二次装修工程</w:t>
      </w:r>
    </w:p>
    <w:p w:rsidR="000F643D" w:rsidRDefault="000F643D" w:rsidP="000320FA">
      <w:pPr>
        <w:jc w:val="center"/>
        <w:rPr>
          <w:color w:val="0000FF"/>
          <w:sz w:val="56"/>
        </w:rPr>
      </w:pPr>
    </w:p>
    <w:p w:rsidR="000F643D" w:rsidRDefault="000F643D"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0F643D" w:rsidRDefault="000F643D" w:rsidP="000320FA">
      <w:pPr>
        <w:jc w:val="center"/>
        <w:rPr>
          <w:color w:val="000000"/>
          <w:sz w:val="30"/>
        </w:rPr>
      </w:pPr>
      <w:r>
        <w:rPr>
          <w:rFonts w:hint="eastAsia"/>
          <w:color w:val="000000"/>
          <w:sz w:val="30"/>
        </w:rPr>
        <w:t>（招标编号：</w:t>
      </w:r>
      <w:r>
        <w:rPr>
          <w:rFonts w:hint="eastAsia"/>
          <w:color w:val="FF0000"/>
          <w:sz w:val="30"/>
        </w:rPr>
        <w:t>SZU2016285GC</w:t>
      </w:r>
      <w:r>
        <w:rPr>
          <w:rFonts w:hint="eastAsia"/>
          <w:color w:val="000000"/>
          <w:sz w:val="30"/>
        </w:rPr>
        <w:t>）</w:t>
      </w:r>
    </w:p>
    <w:p w:rsidR="000F643D" w:rsidRDefault="000F643D" w:rsidP="000320FA">
      <w:pPr>
        <w:jc w:val="center"/>
        <w:rPr>
          <w:color w:val="000000"/>
          <w:sz w:val="90"/>
        </w:rPr>
      </w:pPr>
    </w:p>
    <w:p w:rsidR="000F643D" w:rsidRDefault="000F643D" w:rsidP="000320FA">
      <w:pPr>
        <w:jc w:val="center"/>
        <w:rPr>
          <w:color w:val="000000"/>
          <w:sz w:val="90"/>
        </w:rPr>
      </w:pPr>
    </w:p>
    <w:p w:rsidR="000F643D" w:rsidRDefault="000F643D" w:rsidP="000320FA">
      <w:pPr>
        <w:jc w:val="center"/>
        <w:rPr>
          <w:color w:val="000000"/>
          <w:sz w:val="90"/>
        </w:rPr>
      </w:pPr>
    </w:p>
    <w:p w:rsidR="000F643D" w:rsidRDefault="000F643D" w:rsidP="000320FA">
      <w:pPr>
        <w:jc w:val="center"/>
        <w:rPr>
          <w:color w:val="000000"/>
          <w:sz w:val="90"/>
        </w:rPr>
      </w:pPr>
    </w:p>
    <w:p w:rsidR="000F643D" w:rsidRDefault="000F643D" w:rsidP="000320FA">
      <w:pPr>
        <w:jc w:val="center"/>
        <w:rPr>
          <w:color w:val="000000"/>
          <w:sz w:val="30"/>
        </w:rPr>
      </w:pPr>
      <w:r>
        <w:rPr>
          <w:rFonts w:hint="eastAsia"/>
          <w:color w:val="000000"/>
          <w:sz w:val="30"/>
        </w:rPr>
        <w:t>深圳大学招投标管理中心</w:t>
      </w:r>
    </w:p>
    <w:p w:rsidR="000F643D" w:rsidRDefault="000F643D" w:rsidP="000320FA">
      <w:pPr>
        <w:jc w:val="center"/>
        <w:rPr>
          <w:color w:val="000000"/>
          <w:sz w:val="30"/>
        </w:rPr>
      </w:pPr>
      <w:r>
        <w:rPr>
          <w:rFonts w:hint="eastAsia"/>
          <w:color w:val="FF0000"/>
          <w:sz w:val="30"/>
        </w:rPr>
        <w:t>二零一六年九月</w:t>
      </w:r>
    </w:p>
    <w:p w:rsidR="000F643D" w:rsidRDefault="000F643D">
      <w:pPr>
        <w:widowControl/>
        <w:jc w:val="left"/>
        <w:rPr>
          <w:color w:val="000000"/>
          <w:sz w:val="30"/>
        </w:rPr>
      </w:pPr>
      <w:r>
        <w:rPr>
          <w:color w:val="000000"/>
          <w:sz w:val="30"/>
        </w:rPr>
        <w:br w:type="page"/>
      </w:r>
    </w:p>
    <w:p w:rsidR="000F643D" w:rsidRPr="003B2D15" w:rsidRDefault="000F643D"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0F643D" w:rsidRPr="00F82990" w:rsidRDefault="000F643D"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西丽校区</w:t>
      </w:r>
      <w:r>
        <w:rPr>
          <w:rFonts w:hint="eastAsia"/>
          <w:color w:val="FF0000"/>
          <w:szCs w:val="21"/>
        </w:rPr>
        <w:t>A2</w:t>
      </w:r>
      <w:r>
        <w:rPr>
          <w:rFonts w:hint="eastAsia"/>
          <w:color w:val="FF0000"/>
          <w:szCs w:val="21"/>
        </w:rPr>
        <w:t>信息中心电脑教室二次装修工程</w:t>
      </w:r>
      <w:r w:rsidRPr="00F82990">
        <w:rPr>
          <w:rFonts w:hint="eastAsia"/>
          <w:color w:val="000000"/>
          <w:szCs w:val="21"/>
        </w:rPr>
        <w:t xml:space="preserve"> </w:t>
      </w:r>
      <w:r w:rsidRPr="00F82990">
        <w:rPr>
          <w:rFonts w:hint="eastAsia"/>
          <w:color w:val="000000"/>
          <w:szCs w:val="21"/>
        </w:rPr>
        <w:t>项目进行</w:t>
      </w:r>
      <w:r w:rsidR="00B8742D">
        <w:rPr>
          <w:rFonts w:hint="eastAsia"/>
          <w:color w:val="000000"/>
          <w:szCs w:val="21"/>
        </w:rPr>
        <w:t>邀请</w:t>
      </w:r>
      <w:r w:rsidR="00B8742D" w:rsidRPr="00F82990">
        <w:rPr>
          <w:rFonts w:hint="eastAsia"/>
          <w:color w:val="000000"/>
          <w:szCs w:val="21"/>
        </w:rPr>
        <w:t>招标，欢迎</w:t>
      </w:r>
      <w:r w:rsidR="00B8742D">
        <w:rPr>
          <w:rFonts w:hint="eastAsia"/>
          <w:color w:val="000000"/>
          <w:szCs w:val="21"/>
        </w:rPr>
        <w:t>受邀</w:t>
      </w:r>
      <w:r w:rsidR="00B8742D" w:rsidRPr="00F82990">
        <w:rPr>
          <w:rFonts w:hint="eastAsia"/>
          <w:color w:val="000000"/>
          <w:szCs w:val="21"/>
        </w:rPr>
        <w:t>的企业参加投标，具体事项如下：</w:t>
      </w:r>
      <w:bookmarkStart w:id="1" w:name="_GoBack"/>
      <w:bookmarkEnd w:id="1"/>
    </w:p>
    <w:p w:rsidR="000F643D" w:rsidRPr="00F82990" w:rsidRDefault="000F643D"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SZU2016285GC</w:t>
      </w:r>
    </w:p>
    <w:p w:rsidR="000F643D" w:rsidRPr="00F82990" w:rsidRDefault="000F643D"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西丽校区</w:t>
      </w:r>
      <w:r>
        <w:rPr>
          <w:rFonts w:hint="eastAsia"/>
          <w:color w:val="FF0000"/>
          <w:szCs w:val="21"/>
        </w:rPr>
        <w:t>A2</w:t>
      </w:r>
      <w:r>
        <w:rPr>
          <w:rFonts w:hint="eastAsia"/>
          <w:color w:val="FF0000"/>
          <w:szCs w:val="21"/>
        </w:rPr>
        <w:t>信息中心电脑教室二次装修工程</w:t>
      </w:r>
    </w:p>
    <w:p w:rsidR="000F643D" w:rsidRPr="00F82990" w:rsidRDefault="000F643D"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防静电活动地板；</w:t>
      </w:r>
      <w:r>
        <w:rPr>
          <w:rFonts w:hint="eastAsia"/>
          <w:color w:val="FF0000"/>
          <w:szCs w:val="21"/>
        </w:rPr>
        <w:t>2</w:t>
      </w:r>
      <w:r>
        <w:rPr>
          <w:rFonts w:hint="eastAsia"/>
          <w:color w:val="FF0000"/>
          <w:szCs w:val="21"/>
        </w:rPr>
        <w:t>玻璃隔断安装；</w:t>
      </w:r>
      <w:r>
        <w:rPr>
          <w:rFonts w:hint="eastAsia"/>
          <w:color w:val="FF0000"/>
          <w:szCs w:val="21"/>
        </w:rPr>
        <w:t>3</w:t>
      </w:r>
      <w:r>
        <w:rPr>
          <w:rFonts w:hint="eastAsia"/>
          <w:color w:val="FF0000"/>
          <w:szCs w:val="21"/>
        </w:rPr>
        <w:t>天棚喷刷涂料</w:t>
      </w:r>
      <w:r>
        <w:rPr>
          <w:rFonts w:hint="eastAsia"/>
          <w:color w:val="FF0000"/>
          <w:szCs w:val="21"/>
        </w:rPr>
        <w:t>((1)</w:t>
      </w:r>
      <w:r>
        <w:rPr>
          <w:rFonts w:hint="eastAsia"/>
          <w:color w:val="FF0000"/>
          <w:szCs w:val="21"/>
        </w:rPr>
        <w:t>喷刷涂料部位</w:t>
      </w:r>
      <w:r>
        <w:rPr>
          <w:rFonts w:hint="eastAsia"/>
          <w:color w:val="FF0000"/>
          <w:szCs w:val="21"/>
        </w:rPr>
        <w:t>:</w:t>
      </w:r>
      <w:r>
        <w:rPr>
          <w:rFonts w:hint="eastAsia"/>
          <w:color w:val="FF0000"/>
          <w:szCs w:val="21"/>
        </w:rPr>
        <w:t>天花</w:t>
      </w:r>
      <w:r>
        <w:rPr>
          <w:rFonts w:hint="eastAsia"/>
          <w:color w:val="FF0000"/>
          <w:szCs w:val="21"/>
        </w:rPr>
        <w:t>(2)</w:t>
      </w:r>
      <w:r>
        <w:rPr>
          <w:rFonts w:hint="eastAsia"/>
          <w:color w:val="FF0000"/>
          <w:szCs w:val="21"/>
        </w:rPr>
        <w:t>涂料品种、喷刷遍数</w:t>
      </w:r>
      <w:r>
        <w:rPr>
          <w:rFonts w:hint="eastAsia"/>
          <w:color w:val="FF0000"/>
          <w:szCs w:val="21"/>
        </w:rPr>
        <w:t>:</w:t>
      </w:r>
      <w:proofErr w:type="gramStart"/>
      <w:r>
        <w:rPr>
          <w:rFonts w:hint="eastAsia"/>
          <w:color w:val="FF0000"/>
          <w:szCs w:val="21"/>
        </w:rPr>
        <w:t>防霉耐擦乳胶漆</w:t>
      </w:r>
      <w:proofErr w:type="gramEnd"/>
      <w:r>
        <w:rPr>
          <w:rFonts w:hint="eastAsia"/>
          <w:color w:val="FF0000"/>
          <w:szCs w:val="21"/>
        </w:rPr>
        <w:t>2</w:t>
      </w:r>
      <w:r>
        <w:rPr>
          <w:rFonts w:hint="eastAsia"/>
          <w:color w:val="FF0000"/>
          <w:szCs w:val="21"/>
        </w:rPr>
        <w:t>遍</w:t>
      </w:r>
      <w:r w:rsidR="00D06E62">
        <w:rPr>
          <w:rFonts w:hint="eastAsia"/>
          <w:color w:val="FF0000"/>
          <w:szCs w:val="21"/>
        </w:rPr>
        <w:t>)</w:t>
      </w:r>
      <w:r>
        <w:rPr>
          <w:rFonts w:hint="eastAsia"/>
          <w:color w:val="FF0000"/>
          <w:szCs w:val="21"/>
        </w:rPr>
        <w:t>4</w:t>
      </w:r>
      <w:r>
        <w:rPr>
          <w:rFonts w:hint="eastAsia"/>
          <w:color w:val="FF0000"/>
          <w:szCs w:val="21"/>
        </w:rPr>
        <w:t>电气配线配管</w:t>
      </w:r>
      <w:r w:rsidR="00D06E62">
        <w:rPr>
          <w:rFonts w:hint="eastAsia"/>
          <w:color w:val="FF0000"/>
          <w:szCs w:val="21"/>
        </w:rPr>
        <w:t>;</w:t>
      </w:r>
      <w:r>
        <w:rPr>
          <w:rFonts w:hint="eastAsia"/>
          <w:color w:val="FF0000"/>
          <w:szCs w:val="21"/>
        </w:rPr>
        <w:t>5</w:t>
      </w:r>
      <w:r>
        <w:rPr>
          <w:rFonts w:hint="eastAsia"/>
          <w:color w:val="FF0000"/>
          <w:szCs w:val="21"/>
        </w:rPr>
        <w:t>铲除</w:t>
      </w:r>
      <w:proofErr w:type="gramStart"/>
      <w:r>
        <w:rPr>
          <w:rFonts w:hint="eastAsia"/>
          <w:color w:val="FF0000"/>
          <w:szCs w:val="21"/>
        </w:rPr>
        <w:t>油漆面</w:t>
      </w:r>
      <w:proofErr w:type="gramEnd"/>
      <w:r w:rsidR="00D06E62">
        <w:rPr>
          <w:rFonts w:hint="eastAsia"/>
          <w:color w:val="FF0000"/>
          <w:szCs w:val="21"/>
        </w:rPr>
        <w:t>;</w:t>
      </w:r>
      <w:r>
        <w:rPr>
          <w:rFonts w:hint="eastAsia"/>
          <w:color w:val="FF0000"/>
          <w:szCs w:val="21"/>
        </w:rPr>
        <w:t>6</w:t>
      </w:r>
      <w:r>
        <w:rPr>
          <w:rFonts w:hint="eastAsia"/>
          <w:color w:val="FF0000"/>
          <w:szCs w:val="21"/>
        </w:rPr>
        <w:t>窗帘等</w:t>
      </w:r>
    </w:p>
    <w:bookmarkEnd w:id="0"/>
    <w:p w:rsidR="00D06E62" w:rsidRPr="00F82990" w:rsidRDefault="00D06E62" w:rsidP="00D06E62">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深圳大学西丽校区</w:t>
      </w:r>
    </w:p>
    <w:p w:rsidR="00D06E62" w:rsidRDefault="00D06E62" w:rsidP="00D06E62">
      <w:pPr>
        <w:spacing w:beforeLines="50" w:before="156"/>
        <w:jc w:val="left"/>
        <w:rPr>
          <w:rFonts w:ascii="宋体" w:hAnsi="宋体" w:cs="宋体"/>
          <w:kern w:val="0"/>
          <w:szCs w:val="21"/>
        </w:rPr>
      </w:pPr>
      <w:r>
        <w:rPr>
          <w:rFonts w:hint="eastAsia"/>
          <w:color w:val="000000"/>
          <w:szCs w:val="21"/>
        </w:rPr>
        <w:t>5</w:t>
      </w:r>
      <w:r w:rsidRPr="00F82990">
        <w:rPr>
          <w:rFonts w:hint="eastAsia"/>
          <w:color w:val="000000"/>
          <w:szCs w:val="21"/>
        </w:rPr>
        <w:t>.</w:t>
      </w:r>
      <w:r w:rsidRPr="003D18CA">
        <w:rPr>
          <w:rFonts w:ascii="宋体" w:hAnsi="宋体" w:cs="宋体" w:hint="eastAsia"/>
          <w:kern w:val="0"/>
          <w:szCs w:val="21"/>
        </w:rPr>
        <w:t xml:space="preserve"> </w:t>
      </w:r>
      <w:r w:rsidRPr="00EE7636">
        <w:rPr>
          <w:rFonts w:ascii="宋体" w:hAnsi="宋体" w:cs="宋体" w:hint="eastAsia"/>
          <w:kern w:val="0"/>
          <w:szCs w:val="21"/>
        </w:rPr>
        <w:t>拟邀请</w:t>
      </w:r>
      <w:r w:rsidRPr="00EE7636">
        <w:rPr>
          <w:rFonts w:ascii="宋体" w:hAnsi="宋体" w:cs="宋体"/>
          <w:kern w:val="0"/>
          <w:szCs w:val="21"/>
        </w:rPr>
        <w:t>的</w:t>
      </w:r>
      <w:r w:rsidRPr="00EE7636">
        <w:rPr>
          <w:rFonts w:ascii="宋体" w:hAnsi="宋体" w:cs="宋体" w:hint="eastAsia"/>
          <w:kern w:val="0"/>
          <w:szCs w:val="21"/>
        </w:rPr>
        <w:t>投标单位</w:t>
      </w:r>
      <w:r w:rsidRPr="00EE7636">
        <w:rPr>
          <w:rFonts w:ascii="宋体" w:hAnsi="宋体" w:cs="宋体"/>
          <w:kern w:val="0"/>
          <w:szCs w:val="21"/>
        </w:rPr>
        <w:t>为</w:t>
      </w:r>
      <w:r w:rsidRPr="00EE7636">
        <w:rPr>
          <w:rFonts w:ascii="宋体" w:hAnsi="宋体" w:cs="宋体" w:hint="eastAsia"/>
          <w:kern w:val="0"/>
          <w:szCs w:val="21"/>
        </w:rPr>
        <w:t>：</w:t>
      </w:r>
    </w:p>
    <w:p w:rsidR="00D06E62" w:rsidRPr="003D18CA" w:rsidRDefault="00D06E62" w:rsidP="00D06E62">
      <w:pPr>
        <w:ind w:firstLineChars="200" w:firstLine="420"/>
        <w:rPr>
          <w:rFonts w:ascii="宋体" w:hAnsi="宋体" w:cs="宋体"/>
          <w:kern w:val="0"/>
          <w:szCs w:val="21"/>
        </w:rPr>
      </w:pPr>
      <w:r>
        <w:rPr>
          <w:rFonts w:ascii="宋体" w:hAnsi="宋体" w:cs="宋体" w:hint="eastAsia"/>
          <w:kern w:val="0"/>
          <w:szCs w:val="21"/>
        </w:rPr>
        <w:t>1.</w:t>
      </w:r>
      <w:r w:rsidRPr="003D18CA">
        <w:rPr>
          <w:rFonts w:ascii="宋体" w:hAnsi="宋体" w:cs="宋体" w:hint="eastAsia"/>
          <w:kern w:val="0"/>
          <w:szCs w:val="21"/>
        </w:rPr>
        <w:t>中国建筑第八工程局有限公司</w:t>
      </w:r>
    </w:p>
    <w:p w:rsidR="00D06E62" w:rsidRPr="003D18CA" w:rsidRDefault="00D06E62" w:rsidP="00D06E62">
      <w:pPr>
        <w:ind w:firstLineChars="200" w:firstLine="420"/>
        <w:rPr>
          <w:rFonts w:ascii="宋体" w:hAnsi="宋体" w:cs="宋体"/>
          <w:kern w:val="0"/>
          <w:szCs w:val="21"/>
        </w:rPr>
      </w:pPr>
      <w:r w:rsidRPr="003D18CA">
        <w:rPr>
          <w:rFonts w:ascii="宋体" w:hAnsi="宋体" w:cs="宋体" w:hint="eastAsia"/>
          <w:kern w:val="0"/>
          <w:szCs w:val="21"/>
        </w:rPr>
        <w:t>2.深圳市</w:t>
      </w:r>
      <w:proofErr w:type="gramStart"/>
      <w:r w:rsidRPr="003D18CA">
        <w:rPr>
          <w:rFonts w:ascii="宋体" w:hAnsi="宋体" w:cs="宋体" w:hint="eastAsia"/>
          <w:kern w:val="0"/>
          <w:szCs w:val="21"/>
        </w:rPr>
        <w:t>华剑建设</w:t>
      </w:r>
      <w:proofErr w:type="gramEnd"/>
      <w:r w:rsidRPr="003D18CA">
        <w:rPr>
          <w:rFonts w:ascii="宋体" w:hAnsi="宋体" w:cs="宋体" w:hint="eastAsia"/>
          <w:kern w:val="0"/>
          <w:szCs w:val="21"/>
        </w:rPr>
        <w:t>集团有限公司</w:t>
      </w:r>
    </w:p>
    <w:p w:rsidR="00D06E62" w:rsidRPr="003D18CA" w:rsidRDefault="00D06E62" w:rsidP="00D06E62">
      <w:pPr>
        <w:ind w:firstLineChars="200" w:firstLine="420"/>
        <w:rPr>
          <w:rFonts w:ascii="宋体" w:hAnsi="宋体" w:cs="宋体"/>
          <w:kern w:val="0"/>
          <w:szCs w:val="21"/>
        </w:rPr>
      </w:pPr>
      <w:r w:rsidRPr="003D18CA">
        <w:rPr>
          <w:rFonts w:ascii="宋体" w:hAnsi="宋体" w:cs="宋体" w:hint="eastAsia"/>
          <w:kern w:val="0"/>
          <w:szCs w:val="21"/>
        </w:rPr>
        <w:t>3.上海宝冶集团有限公司</w:t>
      </w:r>
    </w:p>
    <w:p w:rsidR="00D06E62" w:rsidRPr="00F82990" w:rsidRDefault="00D06E62" w:rsidP="00D06E62">
      <w:pPr>
        <w:spacing w:beforeLines="50" w:before="156"/>
        <w:jc w:val="left"/>
        <w:rPr>
          <w:rFonts w:cs="Times New Roman"/>
          <w:color w:val="000000"/>
        </w:rPr>
      </w:pPr>
      <w:r>
        <w:rPr>
          <w:rFonts w:hint="eastAsia"/>
          <w:color w:val="000000"/>
          <w:szCs w:val="21"/>
        </w:rPr>
        <w:t>6</w:t>
      </w:r>
      <w:r w:rsidRPr="00F82990">
        <w:rPr>
          <w:rFonts w:hint="eastAsia"/>
          <w:color w:val="000000"/>
          <w:szCs w:val="21"/>
        </w:rPr>
        <w:t xml:space="preserve"> </w:t>
      </w:r>
      <w:r w:rsidRPr="00F82990">
        <w:rPr>
          <w:rFonts w:hint="eastAsia"/>
          <w:color w:val="000000"/>
          <w:szCs w:val="21"/>
        </w:rPr>
        <w:t>招标文件发售时间</w:t>
      </w:r>
      <w:r w:rsidRPr="00F82990">
        <w:rPr>
          <w:rFonts w:hint="eastAsia"/>
          <w:color w:val="000000"/>
          <w:szCs w:val="21"/>
        </w:rPr>
        <w:t>:</w:t>
      </w:r>
      <w:r w:rsidRPr="002724ED">
        <w:rPr>
          <w:color w:val="FF0000"/>
        </w:rPr>
        <w:t xml:space="preserve"> </w:t>
      </w:r>
      <w:r>
        <w:rPr>
          <w:color w:val="FF0000"/>
        </w:rPr>
        <w:t>2016</w:t>
      </w:r>
      <w:r>
        <w:rPr>
          <w:rFonts w:cs="宋体" w:hint="eastAsia"/>
          <w:color w:val="FF0000"/>
        </w:rPr>
        <w:t>年</w:t>
      </w:r>
      <w:r>
        <w:rPr>
          <w:color w:val="FF0000"/>
        </w:rPr>
        <w:t>09</w:t>
      </w:r>
      <w:r>
        <w:rPr>
          <w:rFonts w:cs="宋体" w:hint="eastAsia"/>
          <w:color w:val="FF0000"/>
        </w:rPr>
        <w:t>月</w:t>
      </w:r>
      <w:r>
        <w:rPr>
          <w:rFonts w:hint="eastAsia"/>
          <w:color w:val="FF0000"/>
        </w:rPr>
        <w:t>30</w:t>
      </w:r>
      <w:r>
        <w:rPr>
          <w:rFonts w:cs="宋体" w:hint="eastAsia"/>
          <w:color w:val="FF0000"/>
        </w:rPr>
        <w:t>日</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:15:00-17:00</w:t>
      </w:r>
      <w:r w:rsidRPr="00F82990">
        <w:rPr>
          <w:rFonts w:cs="宋体" w:hint="eastAsia"/>
          <w:color w:val="000000"/>
        </w:rPr>
        <w:t>）</w:t>
      </w:r>
      <w:r w:rsidRPr="00F82990">
        <w:rPr>
          <w:color w:val="000000"/>
        </w:rPr>
        <w:t xml:space="preserve"> </w:t>
      </w:r>
      <w:r w:rsidRPr="00F82990">
        <w:rPr>
          <w:rFonts w:cs="宋体" w:hint="eastAsia"/>
          <w:color w:val="000000"/>
        </w:rPr>
        <w:t>至</w:t>
      </w:r>
      <w:r>
        <w:rPr>
          <w:color w:val="FF0000"/>
        </w:rPr>
        <w:t>2016</w:t>
      </w:r>
      <w:r>
        <w:rPr>
          <w:rFonts w:cs="宋体" w:hint="eastAsia"/>
          <w:color w:val="FF0000"/>
        </w:rPr>
        <w:t>年</w:t>
      </w:r>
      <w:r>
        <w:rPr>
          <w:color w:val="FF0000"/>
        </w:rPr>
        <w:t>10</w:t>
      </w:r>
      <w:r>
        <w:rPr>
          <w:rFonts w:cs="宋体" w:hint="eastAsia"/>
          <w:color w:val="FF0000"/>
        </w:rPr>
        <w:t>月</w:t>
      </w:r>
      <w:r>
        <w:rPr>
          <w:rFonts w:hint="eastAsia"/>
          <w:color w:val="FF0000"/>
        </w:rPr>
        <w:t>13</w:t>
      </w:r>
      <w:r>
        <w:rPr>
          <w:rFonts w:cs="宋体" w:hint="eastAsia"/>
          <w:color w:val="FF0000"/>
        </w:rPr>
        <w:t>日</w:t>
      </w:r>
      <w:r w:rsidRPr="00F82990">
        <w:rPr>
          <w:color w:val="000000"/>
        </w:rPr>
        <w:t xml:space="preserve"> </w:t>
      </w:r>
      <w:r w:rsidRPr="00F82990">
        <w:rPr>
          <w:rFonts w:cs="宋体" w:hint="eastAsia"/>
          <w:color w:val="000000"/>
        </w:rPr>
        <w:t>（上午</w:t>
      </w:r>
      <w:r w:rsidRPr="00F82990">
        <w:rPr>
          <w:color w:val="000000"/>
        </w:rPr>
        <w:t>9:00-11:30</w:t>
      </w:r>
      <w:r w:rsidRPr="00F82990">
        <w:rPr>
          <w:rFonts w:cs="宋体" w:hint="eastAsia"/>
          <w:color w:val="000000"/>
        </w:rPr>
        <w:t>；下午</w:t>
      </w:r>
      <w:r w:rsidRPr="00F82990">
        <w:rPr>
          <w:color w:val="000000"/>
        </w:rPr>
        <w:t>:14:30-15:00</w:t>
      </w:r>
      <w:r w:rsidRPr="00F82990">
        <w:rPr>
          <w:rFonts w:cs="宋体" w:hint="eastAsia"/>
          <w:color w:val="000000"/>
        </w:rPr>
        <w:t>）（北京时间，节假日除外）。</w:t>
      </w:r>
      <w:r w:rsidRPr="002724ED">
        <w:rPr>
          <w:rFonts w:cs="宋体" w:hint="eastAsia"/>
          <w:color w:val="FF0000"/>
        </w:rPr>
        <w:t>预算上限：</w:t>
      </w:r>
      <w:r w:rsidRPr="00D06E62">
        <w:rPr>
          <w:rFonts w:cs="宋体" w:hint="eastAsia"/>
          <w:color w:val="FF0000"/>
        </w:rPr>
        <w:t>879405.47</w:t>
      </w:r>
      <w:r w:rsidRPr="00D06E62">
        <w:rPr>
          <w:rFonts w:cs="宋体" w:hint="eastAsia"/>
          <w:color w:val="FF0000"/>
        </w:rPr>
        <w:t>元</w:t>
      </w:r>
      <w:proofErr w:type="gramStart"/>
      <w:r w:rsidRPr="00041AF2">
        <w:rPr>
          <w:rFonts w:cs="宋体" w:hint="eastAsia"/>
          <w:color w:val="FF0000"/>
        </w:rPr>
        <w:t>元</w:t>
      </w:r>
      <w:r w:rsidRPr="002724ED">
        <w:rPr>
          <w:rFonts w:cs="宋体" w:hint="eastAsia"/>
          <w:color w:val="FF0000"/>
        </w:rPr>
        <w:t>元</w:t>
      </w:r>
      <w:proofErr w:type="gramEnd"/>
      <w:r w:rsidRPr="002724ED">
        <w:rPr>
          <w:rFonts w:cs="宋体" w:hint="eastAsia"/>
          <w:color w:val="FF0000"/>
        </w:rPr>
        <w:t>（人民币）</w:t>
      </w:r>
      <w:r>
        <w:rPr>
          <w:rFonts w:cs="宋体" w:hint="eastAsia"/>
          <w:color w:val="FF0000"/>
        </w:rPr>
        <w:t>，收取标书费</w:t>
      </w:r>
      <w:r>
        <w:rPr>
          <w:color w:val="FF0000"/>
        </w:rPr>
        <w:t>150</w:t>
      </w:r>
      <w:r>
        <w:rPr>
          <w:rFonts w:cs="宋体" w:hint="eastAsia"/>
          <w:color w:val="FF0000"/>
        </w:rPr>
        <w:t>元。</w:t>
      </w:r>
    </w:p>
    <w:p w:rsidR="00D06E62" w:rsidRPr="00F82990" w:rsidRDefault="00D06E62" w:rsidP="00D06E62">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D06E62" w:rsidRPr="003D18CA" w:rsidRDefault="00D06E62" w:rsidP="00D06E62">
      <w:pPr>
        <w:spacing w:beforeLines="50" w:before="156"/>
        <w:jc w:val="left"/>
        <w:rPr>
          <w:color w:val="000000"/>
          <w:szCs w:val="21"/>
        </w:rPr>
      </w:pPr>
      <w:r>
        <w:rPr>
          <w:rFonts w:hint="eastAsia"/>
          <w:color w:val="000000"/>
          <w:szCs w:val="21"/>
        </w:rPr>
        <w:t>8</w:t>
      </w:r>
      <w:r w:rsidRPr="00F82990">
        <w:rPr>
          <w:rFonts w:hint="eastAsia"/>
          <w:color w:val="000000"/>
          <w:szCs w:val="21"/>
        </w:rPr>
        <w:t xml:space="preserve">.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10</w:t>
      </w:r>
      <w:r>
        <w:rPr>
          <w:rFonts w:hint="eastAsia"/>
          <w:color w:val="FF0000"/>
          <w:szCs w:val="21"/>
        </w:rPr>
        <w:t>月</w:t>
      </w:r>
      <w:r>
        <w:rPr>
          <w:rFonts w:hint="eastAsia"/>
          <w:color w:val="FF0000"/>
          <w:szCs w:val="21"/>
        </w:rPr>
        <w:t>14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D06E62" w:rsidRPr="003D18CA" w:rsidRDefault="00D06E62" w:rsidP="00D06E62">
      <w:pPr>
        <w:spacing w:beforeLines="50" w:before="156"/>
        <w:jc w:val="left"/>
        <w:rPr>
          <w:color w:val="000000"/>
          <w:szCs w:val="21"/>
        </w:rPr>
      </w:pPr>
      <w:r>
        <w:rPr>
          <w:rFonts w:hint="eastAsia"/>
          <w:color w:val="000000"/>
          <w:szCs w:val="21"/>
        </w:rPr>
        <w:t>9</w:t>
      </w:r>
      <w:r w:rsidRPr="00F82990">
        <w:rPr>
          <w:rFonts w:hint="eastAsia"/>
          <w:color w:val="000000"/>
          <w:szCs w:val="21"/>
        </w:rPr>
        <w:t xml:space="preserve">.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10</w:t>
      </w:r>
      <w:r>
        <w:rPr>
          <w:rFonts w:hint="eastAsia"/>
          <w:color w:val="FF0000"/>
          <w:szCs w:val="21"/>
        </w:rPr>
        <w:t>月</w:t>
      </w:r>
      <w:r>
        <w:rPr>
          <w:rFonts w:hint="eastAsia"/>
          <w:color w:val="FF0000"/>
          <w:szCs w:val="21"/>
        </w:rPr>
        <w:t>14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D06E62" w:rsidRPr="00F82990" w:rsidRDefault="00D06E62" w:rsidP="00D06E62">
      <w:pPr>
        <w:spacing w:beforeLines="50" w:before="156"/>
        <w:jc w:val="left"/>
        <w:rPr>
          <w:color w:val="000000"/>
          <w:szCs w:val="21"/>
        </w:rPr>
      </w:pPr>
      <w:r>
        <w:rPr>
          <w:rFonts w:hint="eastAsia"/>
          <w:color w:val="000000"/>
          <w:szCs w:val="21"/>
        </w:rPr>
        <w:t>10</w:t>
      </w:r>
      <w:r w:rsidRPr="00F82990">
        <w:rPr>
          <w:rFonts w:hint="eastAsia"/>
          <w:color w:val="000000"/>
          <w:szCs w:val="21"/>
        </w:rPr>
        <w:t xml:space="preserve">.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D06E62" w:rsidRPr="00F82990" w:rsidRDefault="00D06E62" w:rsidP="00D06E62">
      <w:pPr>
        <w:spacing w:beforeLines="50" w:before="156"/>
        <w:jc w:val="left"/>
        <w:rPr>
          <w:color w:val="000000"/>
          <w:szCs w:val="21"/>
        </w:rPr>
      </w:pPr>
      <w:r w:rsidRPr="00F82990">
        <w:rPr>
          <w:rFonts w:hint="eastAsia"/>
          <w:color w:val="000000"/>
          <w:szCs w:val="21"/>
        </w:rPr>
        <w:t>1</w:t>
      </w:r>
      <w:r>
        <w:rPr>
          <w:rFonts w:hint="eastAsia"/>
          <w:color w:val="000000"/>
          <w:szCs w:val="21"/>
        </w:rPr>
        <w:t>1</w:t>
      </w:r>
      <w:r w:rsidRPr="00F82990">
        <w:rPr>
          <w:rFonts w:hint="eastAsia"/>
          <w:color w:val="000000"/>
          <w:szCs w:val="21"/>
        </w:rPr>
        <w:t xml:space="preserve">.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D06E62" w:rsidRPr="00F82990" w:rsidRDefault="00D06E62" w:rsidP="00D06E62">
      <w:pPr>
        <w:spacing w:beforeLines="50" w:before="156"/>
        <w:jc w:val="left"/>
        <w:rPr>
          <w:color w:val="000000"/>
          <w:szCs w:val="21"/>
        </w:rPr>
      </w:pPr>
      <w:r>
        <w:rPr>
          <w:rFonts w:hint="eastAsia"/>
          <w:color w:val="000000"/>
          <w:szCs w:val="21"/>
        </w:rPr>
        <w:t>12</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D06E62" w:rsidRPr="00C108D9" w:rsidRDefault="00D06E62" w:rsidP="00D06E62">
      <w:pPr>
        <w:spacing w:beforeLines="50" w:before="156"/>
        <w:jc w:val="right"/>
        <w:rPr>
          <w:color w:val="000000"/>
          <w:sz w:val="10"/>
          <w:szCs w:val="10"/>
        </w:rPr>
      </w:pPr>
    </w:p>
    <w:p w:rsidR="00D06E62" w:rsidRPr="00F82990" w:rsidRDefault="00D06E62" w:rsidP="00D06E62">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D06E62" w:rsidRPr="00F82990" w:rsidRDefault="00D06E62" w:rsidP="00D06E62">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D06E62" w:rsidRPr="00F82990" w:rsidRDefault="00D06E62" w:rsidP="00D06E62">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D06E62" w:rsidRPr="00F82990" w:rsidRDefault="00D06E62" w:rsidP="00D06E62">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D06E62" w:rsidRPr="00F82990" w:rsidRDefault="00D06E62" w:rsidP="00D06E62">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D06E62" w:rsidRDefault="00D06E62" w:rsidP="00D06E62">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r>
        <w:rPr>
          <w:color w:val="000000"/>
          <w:sz w:val="24"/>
        </w:rPr>
        <w:br w:type="page"/>
      </w:r>
    </w:p>
    <w:p w:rsidR="000F643D" w:rsidRDefault="000F643D" w:rsidP="000320FA">
      <w:pPr>
        <w:spacing w:beforeLines="50" w:before="156"/>
        <w:jc w:val="center"/>
        <w:rPr>
          <w:color w:val="000000"/>
          <w:sz w:val="50"/>
        </w:rPr>
      </w:pPr>
      <w:r>
        <w:rPr>
          <w:rFonts w:hint="eastAsia"/>
          <w:color w:val="000000"/>
          <w:sz w:val="50"/>
        </w:rPr>
        <w:lastRenderedPageBreak/>
        <w:t>投标人须知</w:t>
      </w:r>
    </w:p>
    <w:p w:rsidR="00D06E62" w:rsidRPr="003D18CA" w:rsidRDefault="00D06E62" w:rsidP="00D06E62">
      <w:pPr>
        <w:spacing w:beforeLines="50" w:before="156"/>
        <w:jc w:val="left"/>
        <w:rPr>
          <w:rFonts w:ascii="仿宋" w:eastAsia="仿宋"/>
          <w:color w:val="000000"/>
          <w:sz w:val="24"/>
        </w:rPr>
      </w:pPr>
      <w:r>
        <w:rPr>
          <w:rFonts w:ascii="仿宋" w:eastAsia="仿宋" w:hint="eastAsia"/>
          <w:color w:val="000000"/>
          <w:sz w:val="24"/>
        </w:rPr>
        <w:t>一、</w:t>
      </w:r>
      <w:r w:rsidRPr="003D18CA">
        <w:rPr>
          <w:rFonts w:ascii="仿宋" w:eastAsia="仿宋" w:hint="eastAsia"/>
          <w:color w:val="000000"/>
          <w:sz w:val="24"/>
        </w:rPr>
        <w:t>拟邀请</w:t>
      </w:r>
      <w:r w:rsidRPr="003D18CA">
        <w:rPr>
          <w:rFonts w:ascii="仿宋" w:eastAsia="仿宋"/>
          <w:color w:val="000000"/>
          <w:sz w:val="24"/>
        </w:rPr>
        <w:t>的</w:t>
      </w:r>
      <w:r w:rsidRPr="003D18CA">
        <w:rPr>
          <w:rFonts w:ascii="仿宋" w:eastAsia="仿宋" w:hint="eastAsia"/>
          <w:color w:val="000000"/>
          <w:sz w:val="24"/>
        </w:rPr>
        <w:t>投标单位</w:t>
      </w:r>
      <w:r w:rsidRPr="003D18CA">
        <w:rPr>
          <w:rFonts w:ascii="仿宋" w:eastAsia="仿宋"/>
          <w:color w:val="000000"/>
          <w:sz w:val="24"/>
        </w:rPr>
        <w:t>为</w:t>
      </w:r>
      <w:r w:rsidRPr="003D18CA">
        <w:rPr>
          <w:rFonts w:ascii="仿宋" w:eastAsia="仿宋" w:hint="eastAsia"/>
          <w:color w:val="000000"/>
          <w:sz w:val="24"/>
        </w:rPr>
        <w:t>：</w:t>
      </w:r>
    </w:p>
    <w:p w:rsidR="00D06E62" w:rsidRPr="003D18CA" w:rsidRDefault="00D06E62" w:rsidP="00D06E62">
      <w:pPr>
        <w:ind w:firstLineChars="200" w:firstLine="480"/>
        <w:rPr>
          <w:rFonts w:ascii="仿宋" w:eastAsia="仿宋"/>
          <w:color w:val="000000"/>
          <w:sz w:val="24"/>
        </w:rPr>
      </w:pPr>
      <w:r>
        <w:rPr>
          <w:rFonts w:ascii="仿宋" w:eastAsia="仿宋" w:hint="eastAsia"/>
          <w:color w:val="000000"/>
          <w:sz w:val="24"/>
        </w:rPr>
        <w:t>1.</w:t>
      </w:r>
      <w:r w:rsidRPr="003D18CA">
        <w:rPr>
          <w:rFonts w:ascii="仿宋" w:eastAsia="仿宋" w:hint="eastAsia"/>
          <w:color w:val="000000"/>
          <w:sz w:val="24"/>
        </w:rPr>
        <w:t>中国建筑第八工程局有限公司</w:t>
      </w:r>
    </w:p>
    <w:p w:rsidR="00D06E62" w:rsidRPr="003D18CA" w:rsidRDefault="00D06E62" w:rsidP="00D06E62">
      <w:pPr>
        <w:ind w:firstLineChars="200" w:firstLine="480"/>
        <w:rPr>
          <w:rFonts w:ascii="仿宋" w:eastAsia="仿宋"/>
          <w:color w:val="000000"/>
          <w:sz w:val="24"/>
        </w:rPr>
      </w:pPr>
      <w:r w:rsidRPr="003D18CA">
        <w:rPr>
          <w:rFonts w:ascii="仿宋" w:eastAsia="仿宋" w:hint="eastAsia"/>
          <w:color w:val="000000"/>
          <w:sz w:val="24"/>
        </w:rPr>
        <w:t>2.深圳市</w:t>
      </w:r>
      <w:proofErr w:type="gramStart"/>
      <w:r w:rsidRPr="003D18CA">
        <w:rPr>
          <w:rFonts w:ascii="仿宋" w:eastAsia="仿宋" w:hint="eastAsia"/>
          <w:color w:val="000000"/>
          <w:sz w:val="24"/>
        </w:rPr>
        <w:t>华剑建设</w:t>
      </w:r>
      <w:proofErr w:type="gramEnd"/>
      <w:r w:rsidRPr="003D18CA">
        <w:rPr>
          <w:rFonts w:ascii="仿宋" w:eastAsia="仿宋" w:hint="eastAsia"/>
          <w:color w:val="000000"/>
          <w:sz w:val="24"/>
        </w:rPr>
        <w:t>集团有限公司</w:t>
      </w:r>
    </w:p>
    <w:p w:rsidR="00D06E62" w:rsidRPr="003D18CA" w:rsidRDefault="00D06E62" w:rsidP="00D06E62">
      <w:pPr>
        <w:ind w:firstLineChars="200" w:firstLine="480"/>
        <w:rPr>
          <w:rFonts w:ascii="仿宋" w:eastAsia="仿宋"/>
          <w:color w:val="000000"/>
          <w:sz w:val="24"/>
        </w:rPr>
      </w:pPr>
      <w:r w:rsidRPr="003D18CA">
        <w:rPr>
          <w:rFonts w:ascii="仿宋" w:eastAsia="仿宋" w:hint="eastAsia"/>
          <w:color w:val="000000"/>
          <w:sz w:val="24"/>
        </w:rPr>
        <w:t>3.上海宝冶集团有限公司</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二、工期：</w:t>
      </w:r>
    </w:p>
    <w:p w:rsidR="000F643D" w:rsidRPr="00173398" w:rsidRDefault="000F643D"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D06E62">
        <w:rPr>
          <w:rFonts w:ascii="仿宋" w:eastAsia="仿宋" w:hint="eastAsia"/>
          <w:color w:val="FF0000"/>
          <w:sz w:val="24"/>
        </w:rPr>
        <w:t xml:space="preserve">  </w:t>
      </w:r>
      <w:r>
        <w:rPr>
          <w:rFonts w:ascii="仿宋" w:eastAsia="仿宋" w:hint="eastAsia"/>
          <w:color w:val="FF0000"/>
          <w:sz w:val="24"/>
        </w:rPr>
        <w:t>45  天以内，具体开工时间以建设方通知为准。</w:t>
      </w:r>
    </w:p>
    <w:p w:rsidR="000F643D" w:rsidRDefault="000F643D" w:rsidP="000320FA">
      <w:pPr>
        <w:spacing w:beforeLines="50" w:before="156"/>
        <w:jc w:val="left"/>
        <w:rPr>
          <w:rFonts w:ascii="仿宋" w:eastAsia="仿宋"/>
          <w:color w:val="000000"/>
          <w:sz w:val="24"/>
        </w:rPr>
      </w:pP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0F643D" w:rsidRDefault="000F643D" w:rsidP="000320FA">
      <w:pPr>
        <w:spacing w:beforeLines="50" w:before="156"/>
        <w:jc w:val="left"/>
        <w:rPr>
          <w:rFonts w:ascii="仿宋" w:eastAsia="仿宋"/>
          <w:color w:val="000000"/>
          <w:sz w:val="24"/>
        </w:rPr>
      </w:pP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0F643D" w:rsidRPr="004F55F5" w:rsidRDefault="000F643D"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8 期</w:t>
      </w:r>
      <w:r>
        <w:rPr>
          <w:rFonts w:ascii="仿宋" w:eastAsia="仿宋" w:hint="eastAsia"/>
          <w:color w:val="000000"/>
          <w:sz w:val="24"/>
        </w:rPr>
        <w:t>）"。按照国家税收现行有关规定，深圳市建筑工程计价中税金的费率最高为3.48%。（投标报价书格式见附表）</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0F643D" w:rsidRDefault="000F643D" w:rsidP="000320FA">
      <w:pPr>
        <w:spacing w:beforeLines="50" w:before="156"/>
        <w:jc w:val="left"/>
        <w:rPr>
          <w:rFonts w:ascii="仿宋" w:eastAsia="仿宋"/>
          <w:color w:val="000000"/>
          <w:sz w:val="24"/>
        </w:rPr>
      </w:pP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0F643D" w:rsidRDefault="000F643D"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0F643D" w:rsidRPr="00704FA3" w:rsidRDefault="000F643D" w:rsidP="00704FA3">
      <w:pPr>
        <w:spacing w:beforeLines="50" w:before="156"/>
        <w:ind w:firstLine="480"/>
        <w:jc w:val="left"/>
        <w:rPr>
          <w:rFonts w:ascii="仿宋" w:eastAsia="仿宋"/>
          <w:color w:val="000000"/>
          <w:sz w:val="24"/>
        </w:rPr>
      </w:pP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0F643D" w:rsidRDefault="000F643D" w:rsidP="000320FA">
      <w:pPr>
        <w:spacing w:beforeLines="50" w:before="156"/>
        <w:jc w:val="left"/>
        <w:rPr>
          <w:rFonts w:ascii="仿宋" w:eastAsia="仿宋"/>
          <w:color w:val="000000"/>
          <w:sz w:val="24"/>
        </w:rPr>
      </w:pP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0F643D" w:rsidRDefault="000F643D" w:rsidP="000320FA">
      <w:pPr>
        <w:spacing w:beforeLines="50" w:before="156"/>
        <w:jc w:val="left"/>
        <w:rPr>
          <w:rFonts w:ascii="仿宋" w:eastAsia="仿宋"/>
          <w:color w:val="000000"/>
          <w:sz w:val="24"/>
        </w:rPr>
      </w:pP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0F643D" w:rsidRDefault="000F643D"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0F643D" w:rsidRPr="00801933" w:rsidRDefault="000F643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0F643D" w:rsidRPr="00801933" w:rsidRDefault="000F643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0F643D" w:rsidRPr="00801933" w:rsidRDefault="000F643D"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账号：748467064612</w:t>
      </w:r>
    </w:p>
    <w:p w:rsidR="000F643D" w:rsidRPr="00A02643" w:rsidRDefault="000F643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0F643D" w:rsidRPr="00A02643" w:rsidRDefault="000F643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0F643D" w:rsidRDefault="000F643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0F643D" w:rsidRDefault="000F643D" w:rsidP="000320FA">
      <w:pPr>
        <w:spacing w:beforeLines="50" w:before="156"/>
        <w:jc w:val="left"/>
        <w:rPr>
          <w:rFonts w:ascii="仿宋" w:eastAsia="仿宋"/>
          <w:color w:val="000000"/>
          <w:sz w:val="24"/>
        </w:rPr>
      </w:pP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0F643D" w:rsidRDefault="000F643D" w:rsidP="000320FA">
      <w:pPr>
        <w:spacing w:beforeLines="50" w:before="156"/>
        <w:jc w:val="left"/>
        <w:rPr>
          <w:rFonts w:ascii="仿宋" w:eastAsia="仿宋"/>
          <w:color w:val="000000"/>
          <w:sz w:val="24"/>
        </w:rPr>
      </w:pPr>
    </w:p>
    <w:p w:rsidR="006627E4" w:rsidRDefault="000F643D" w:rsidP="006627E4">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0F643D" w:rsidRPr="00571DC2" w:rsidRDefault="000F643D" w:rsidP="00571DC2">
      <w:pPr>
        <w:spacing w:beforeLines="50" w:before="156"/>
        <w:ind w:firstLine="480"/>
        <w:jc w:val="left"/>
        <w:rPr>
          <w:rFonts w:ascii="仿宋" w:eastAsia="仿宋"/>
          <w:color w:val="000000"/>
          <w:sz w:val="24"/>
        </w:rPr>
      </w:pPr>
      <w:r>
        <w:rPr>
          <w:rFonts w:ascii="仿宋" w:eastAsia="仿宋" w:hint="eastAsia"/>
          <w:color w:val="000000"/>
          <w:sz w:val="24"/>
        </w:rPr>
        <w:t>合理低价法。</w:t>
      </w:r>
    </w:p>
    <w:p w:rsidR="000F643D" w:rsidRDefault="000F643D" w:rsidP="000320FA">
      <w:pPr>
        <w:spacing w:beforeLines="50" w:before="156"/>
        <w:jc w:val="left"/>
        <w:rPr>
          <w:rFonts w:ascii="仿宋" w:eastAsia="仿宋"/>
          <w:color w:val="000000"/>
          <w:sz w:val="24"/>
        </w:rPr>
      </w:pP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0F643D" w:rsidRDefault="000F643D" w:rsidP="000320FA">
      <w:pPr>
        <w:spacing w:beforeLines="50" w:before="156"/>
        <w:jc w:val="left"/>
        <w:rPr>
          <w:rFonts w:ascii="仿宋" w:eastAsia="仿宋"/>
          <w:color w:val="000000"/>
          <w:sz w:val="24"/>
        </w:rPr>
      </w:pP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0F643D" w:rsidRDefault="000F643D" w:rsidP="000320FA">
      <w:pPr>
        <w:spacing w:beforeLines="50" w:before="156"/>
        <w:jc w:val="left"/>
        <w:rPr>
          <w:rFonts w:ascii="仿宋" w:eastAsia="仿宋"/>
          <w:color w:val="000000"/>
          <w:sz w:val="24"/>
        </w:rPr>
      </w:pP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0F643D" w:rsidRDefault="000F643D" w:rsidP="000320FA">
      <w:pPr>
        <w:spacing w:beforeLines="50" w:before="156"/>
        <w:jc w:val="left"/>
        <w:rPr>
          <w:rFonts w:ascii="仿宋" w:eastAsia="仿宋"/>
          <w:color w:val="000000"/>
          <w:sz w:val="24"/>
        </w:rPr>
      </w:pP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0F643D" w:rsidRDefault="000F643D" w:rsidP="000320FA">
      <w:pPr>
        <w:spacing w:beforeLines="50" w:before="156"/>
        <w:jc w:val="left"/>
        <w:rPr>
          <w:rFonts w:ascii="仿宋" w:eastAsia="仿宋"/>
          <w:color w:val="000000"/>
          <w:sz w:val="24"/>
        </w:rPr>
      </w:pP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w:t>
      </w:r>
      <w:r>
        <w:rPr>
          <w:rFonts w:ascii="仿宋" w:eastAsia="仿宋" w:hint="eastAsia"/>
          <w:color w:val="000000"/>
          <w:sz w:val="24"/>
        </w:rPr>
        <w:lastRenderedPageBreak/>
        <w:t>的；</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0F643D" w:rsidRDefault="000F643D" w:rsidP="000320FA">
      <w:pPr>
        <w:spacing w:beforeLines="50" w:before="156"/>
        <w:jc w:val="left"/>
        <w:rPr>
          <w:rFonts w:ascii="仿宋" w:eastAsia="仿宋"/>
          <w:color w:val="000000"/>
          <w:sz w:val="24"/>
        </w:rPr>
      </w:pP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0F643D" w:rsidRDefault="000F643D" w:rsidP="000320FA">
      <w:pPr>
        <w:spacing w:beforeLines="50" w:before="156"/>
        <w:jc w:val="left"/>
        <w:rPr>
          <w:rFonts w:ascii="仿宋" w:eastAsia="仿宋"/>
          <w:color w:val="000000"/>
          <w:sz w:val="24"/>
        </w:rPr>
      </w:pP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0F643D" w:rsidRDefault="000F643D"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0F643D" w:rsidRDefault="000F643D" w:rsidP="001859CA">
      <w:pPr>
        <w:widowControl/>
        <w:jc w:val="left"/>
        <w:rPr>
          <w:rFonts w:ascii="仿宋" w:eastAsia="仿宋"/>
          <w:color w:val="000000"/>
          <w:sz w:val="24"/>
        </w:rPr>
      </w:pPr>
    </w:p>
    <w:p w:rsidR="000F643D" w:rsidRDefault="000F643D" w:rsidP="001859CA">
      <w:pPr>
        <w:widowControl/>
        <w:jc w:val="left"/>
        <w:rPr>
          <w:rFonts w:ascii="仿宋" w:eastAsia="仿宋"/>
          <w:color w:val="000000"/>
          <w:sz w:val="24"/>
        </w:rPr>
      </w:pPr>
    </w:p>
    <w:p w:rsidR="000F643D" w:rsidRDefault="000F643D">
      <w:r>
        <w:br w:type="page"/>
      </w:r>
    </w:p>
    <w:tbl>
      <w:tblPr>
        <w:tblW w:w="9720" w:type="dxa"/>
        <w:jc w:val="center"/>
        <w:tblCellMar>
          <w:left w:w="0" w:type="dxa"/>
          <w:right w:w="0" w:type="dxa"/>
        </w:tblCellMar>
        <w:tblLook w:val="04A0" w:firstRow="1" w:lastRow="0" w:firstColumn="1" w:lastColumn="0" w:noHBand="0" w:noVBand="1"/>
      </w:tblPr>
      <w:tblGrid>
        <w:gridCol w:w="1211"/>
        <w:gridCol w:w="1285"/>
        <w:gridCol w:w="1208"/>
        <w:gridCol w:w="1796"/>
        <w:gridCol w:w="1233"/>
        <w:gridCol w:w="630"/>
        <w:gridCol w:w="430"/>
        <w:gridCol w:w="430"/>
        <w:gridCol w:w="1497"/>
      </w:tblGrid>
      <w:tr w:rsidR="000F643D" w:rsidTr="000F643D">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0F643D" w:rsidTr="000F643D">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b/>
                <w:bCs/>
                <w:color w:val="000000"/>
                <w:sz w:val="32"/>
                <w:szCs w:val="32"/>
              </w:rPr>
            </w:pPr>
          </w:p>
        </w:tc>
      </w:tr>
      <w:tr w:rsidR="000F643D" w:rsidTr="000F643D">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深圳大学西丽校区一期信息中心电脑教室装修改造</w:t>
            </w:r>
            <w:r>
              <w:rPr>
                <w:rFonts w:hint="eastAsia"/>
                <w:color w:val="000000"/>
                <w:sz w:val="20"/>
                <w:szCs w:val="20"/>
              </w:rPr>
              <w:t>--</w:t>
            </w:r>
            <w:r>
              <w:rPr>
                <w:rFonts w:hint="eastAsia"/>
                <w:color w:val="000000"/>
                <w:sz w:val="20"/>
                <w:szCs w:val="20"/>
              </w:rPr>
              <w:t>装修工程</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0F643D" w:rsidTr="000F643D">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F643D" w:rsidTr="000F643D">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分部工程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011608001001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铲除</w:t>
            </w:r>
            <w:proofErr w:type="gramStart"/>
            <w:r>
              <w:rPr>
                <w:rFonts w:hint="eastAsia"/>
                <w:color w:val="000000"/>
                <w:sz w:val="18"/>
                <w:szCs w:val="18"/>
              </w:rPr>
              <w:t>油漆面</w:t>
            </w:r>
            <w:proofErr w:type="gramEnd"/>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铲除部位名称</w:t>
            </w:r>
            <w:r>
              <w:rPr>
                <w:rFonts w:hint="eastAsia"/>
                <w:color w:val="000000"/>
                <w:sz w:val="18"/>
                <w:szCs w:val="18"/>
              </w:rPr>
              <w:t>:</w:t>
            </w:r>
            <w:r>
              <w:rPr>
                <w:rFonts w:hint="eastAsia"/>
                <w:color w:val="000000"/>
                <w:sz w:val="18"/>
                <w:szCs w:val="18"/>
              </w:rPr>
              <w:t>天花</w:t>
            </w:r>
            <w:proofErr w:type="gramStart"/>
            <w:r>
              <w:rPr>
                <w:rFonts w:hint="eastAsia"/>
                <w:color w:val="000000"/>
                <w:sz w:val="18"/>
                <w:szCs w:val="18"/>
              </w:rPr>
              <w:t>油漆面铲除</w:t>
            </w:r>
            <w:proofErr w:type="gramEnd"/>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343.61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13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010103002001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余方弃置</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废弃料品种</w:t>
            </w:r>
            <w:r>
              <w:rPr>
                <w:rFonts w:hint="eastAsia"/>
                <w:color w:val="000000"/>
                <w:sz w:val="18"/>
                <w:szCs w:val="18"/>
              </w:rPr>
              <w:t>:</w:t>
            </w:r>
            <w:r>
              <w:rPr>
                <w:rFonts w:hint="eastAsia"/>
                <w:color w:val="000000"/>
                <w:sz w:val="18"/>
                <w:szCs w:val="18"/>
              </w:rPr>
              <w:t>人工装废料自卸汽车运</w:t>
            </w:r>
            <w:r>
              <w:rPr>
                <w:rFonts w:hint="eastAsia"/>
                <w:color w:val="000000"/>
                <w:sz w:val="18"/>
                <w:szCs w:val="18"/>
              </w:rPr>
              <w:br/>
            </w:r>
            <w:r>
              <w:rPr>
                <w:rFonts w:hint="eastAsia"/>
                <w:color w:val="000000"/>
                <w:sz w:val="18"/>
                <w:szCs w:val="18"/>
              </w:rPr>
              <w:br/>
              <w:t>(2)</w:t>
            </w:r>
            <w:r>
              <w:rPr>
                <w:rFonts w:hint="eastAsia"/>
                <w:color w:val="000000"/>
                <w:sz w:val="18"/>
                <w:szCs w:val="18"/>
              </w:rPr>
              <w:t>运距</w:t>
            </w:r>
            <w:r>
              <w:rPr>
                <w:rFonts w:hint="eastAsia"/>
                <w:color w:val="000000"/>
                <w:sz w:val="18"/>
                <w:szCs w:val="18"/>
              </w:rPr>
              <w:t>:20Km</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3.44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13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011407002001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天棚喷刷涂料</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喷刷涂料部位</w:t>
            </w:r>
            <w:r>
              <w:rPr>
                <w:rFonts w:hint="eastAsia"/>
                <w:color w:val="000000"/>
                <w:sz w:val="18"/>
                <w:szCs w:val="18"/>
              </w:rPr>
              <w:t>:</w:t>
            </w:r>
            <w:r>
              <w:rPr>
                <w:rFonts w:hint="eastAsia"/>
                <w:color w:val="000000"/>
                <w:sz w:val="18"/>
                <w:szCs w:val="18"/>
              </w:rPr>
              <w:t>天花</w:t>
            </w:r>
            <w:r>
              <w:rPr>
                <w:rFonts w:hint="eastAsia"/>
                <w:color w:val="000000"/>
                <w:sz w:val="18"/>
                <w:szCs w:val="18"/>
              </w:rPr>
              <w:br/>
            </w:r>
            <w:r>
              <w:rPr>
                <w:rFonts w:hint="eastAsia"/>
                <w:color w:val="000000"/>
                <w:sz w:val="18"/>
                <w:szCs w:val="18"/>
              </w:rPr>
              <w:br/>
              <w:t>(2)</w:t>
            </w:r>
            <w:r>
              <w:rPr>
                <w:rFonts w:hint="eastAsia"/>
                <w:color w:val="000000"/>
                <w:sz w:val="18"/>
                <w:szCs w:val="18"/>
              </w:rPr>
              <w:t>涂料品种、喷刷遍数</w:t>
            </w:r>
            <w:r>
              <w:rPr>
                <w:rFonts w:hint="eastAsia"/>
                <w:color w:val="000000"/>
                <w:sz w:val="18"/>
                <w:szCs w:val="18"/>
              </w:rPr>
              <w:t>:</w:t>
            </w:r>
            <w:proofErr w:type="gramStart"/>
            <w:r>
              <w:rPr>
                <w:rFonts w:hint="eastAsia"/>
                <w:color w:val="000000"/>
                <w:sz w:val="18"/>
                <w:szCs w:val="18"/>
              </w:rPr>
              <w:t>防霉耐擦乳胶漆</w:t>
            </w:r>
            <w:proofErr w:type="gramEnd"/>
            <w:r>
              <w:rPr>
                <w:rFonts w:hint="eastAsia"/>
                <w:color w:val="000000"/>
                <w:sz w:val="18"/>
                <w:szCs w:val="18"/>
              </w:rPr>
              <w:t>2</w:t>
            </w:r>
            <w:r>
              <w:rPr>
                <w:rFonts w:hint="eastAsia"/>
                <w:color w:val="000000"/>
                <w:sz w:val="18"/>
                <w:szCs w:val="18"/>
              </w:rPr>
              <w:t>遍</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343.61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9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011210003001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玻璃隔断</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边框材料种类、规格</w:t>
            </w:r>
            <w:r>
              <w:rPr>
                <w:rFonts w:hint="eastAsia"/>
                <w:color w:val="000000"/>
                <w:sz w:val="18"/>
                <w:szCs w:val="18"/>
              </w:rPr>
              <w:t>:</w:t>
            </w:r>
            <w:r>
              <w:rPr>
                <w:rFonts w:hint="eastAsia"/>
                <w:color w:val="000000"/>
                <w:sz w:val="18"/>
                <w:szCs w:val="18"/>
              </w:rPr>
              <w:t>透明玻璃隔断</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17.16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13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010802001001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门框、扇材质</w:t>
            </w:r>
            <w:r>
              <w:rPr>
                <w:rFonts w:hint="eastAsia"/>
                <w:color w:val="000000"/>
                <w:sz w:val="18"/>
                <w:szCs w:val="18"/>
              </w:rPr>
              <w:t>:50</w:t>
            </w:r>
            <w:r>
              <w:rPr>
                <w:rFonts w:hint="eastAsia"/>
                <w:color w:val="000000"/>
                <w:sz w:val="18"/>
                <w:szCs w:val="18"/>
              </w:rPr>
              <w:t>系列平开门</w:t>
            </w:r>
            <w:r>
              <w:rPr>
                <w:rFonts w:hint="eastAsia"/>
                <w:color w:val="000000"/>
                <w:sz w:val="18"/>
                <w:szCs w:val="18"/>
              </w:rPr>
              <w:br/>
            </w:r>
            <w:r>
              <w:rPr>
                <w:rFonts w:hint="eastAsia"/>
                <w:color w:val="000000"/>
                <w:sz w:val="18"/>
                <w:szCs w:val="18"/>
              </w:rPr>
              <w:br/>
              <w:t>(2)</w:t>
            </w:r>
            <w:r>
              <w:rPr>
                <w:rFonts w:hint="eastAsia"/>
                <w:color w:val="000000"/>
                <w:sz w:val="18"/>
                <w:szCs w:val="18"/>
              </w:rPr>
              <w:t>玻璃品种、厚度</w:t>
            </w:r>
            <w:r>
              <w:rPr>
                <w:rFonts w:hint="eastAsia"/>
                <w:color w:val="000000"/>
                <w:sz w:val="18"/>
                <w:szCs w:val="18"/>
              </w:rPr>
              <w:t>:6mm</w:t>
            </w:r>
            <w:r>
              <w:rPr>
                <w:rFonts w:hint="eastAsia"/>
                <w:color w:val="000000"/>
                <w:sz w:val="18"/>
                <w:szCs w:val="18"/>
              </w:rPr>
              <w:t>透明玻璃</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2.40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011104004001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防静电活动地板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(1)300</w:t>
            </w:r>
            <w:r>
              <w:rPr>
                <w:rFonts w:hint="eastAsia"/>
                <w:color w:val="000000"/>
                <w:sz w:val="18"/>
                <w:szCs w:val="18"/>
              </w:rPr>
              <w:t>高全钢防静电活动地板</w:t>
            </w:r>
            <w:r>
              <w:rPr>
                <w:rFonts w:hint="eastAsia"/>
                <w:color w:val="000000"/>
                <w:sz w:val="18"/>
                <w:szCs w:val="18"/>
              </w:rPr>
              <w:br/>
            </w:r>
            <w:r>
              <w:rPr>
                <w:rFonts w:hint="eastAsia"/>
                <w:color w:val="000000"/>
                <w:sz w:val="18"/>
                <w:szCs w:val="18"/>
              </w:rPr>
              <w:br/>
              <w:t>(2)</w:t>
            </w:r>
            <w:r>
              <w:rPr>
                <w:rFonts w:hint="eastAsia"/>
                <w:color w:val="000000"/>
                <w:sz w:val="18"/>
                <w:szCs w:val="18"/>
              </w:rPr>
              <w:t>包支架安装</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343.61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010810001001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窗帘</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玻璃窗挡光</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50.61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
          <w:jc w:val="center"/>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0F643D" w:rsidTr="000F643D">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b/>
                <w:bCs/>
                <w:color w:val="000000"/>
                <w:sz w:val="32"/>
                <w:szCs w:val="32"/>
              </w:rPr>
            </w:pPr>
          </w:p>
        </w:tc>
      </w:tr>
      <w:tr w:rsidR="000F643D" w:rsidTr="000F643D">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深圳大学西丽校区一期信息中心电脑教室装修改造</w:t>
            </w:r>
            <w:r>
              <w:rPr>
                <w:rFonts w:hint="eastAsia"/>
                <w:color w:val="000000"/>
                <w:sz w:val="20"/>
                <w:szCs w:val="20"/>
              </w:rPr>
              <w:t>--</w:t>
            </w:r>
            <w:r>
              <w:rPr>
                <w:rFonts w:hint="eastAsia"/>
                <w:color w:val="000000"/>
                <w:sz w:val="20"/>
                <w:szCs w:val="20"/>
              </w:rPr>
              <w:t>弱电工程</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0F643D" w:rsidTr="000F643D">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F643D" w:rsidTr="000F643D">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分部工程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030502010001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配线架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:42U</w:t>
            </w:r>
            <w:r>
              <w:rPr>
                <w:rFonts w:hint="eastAsia"/>
                <w:color w:val="000000"/>
                <w:sz w:val="18"/>
                <w:szCs w:val="18"/>
              </w:rPr>
              <w:t>网络机柜</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9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030411001001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配管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弱电布线配线管</w:t>
            </w:r>
            <w:r>
              <w:rPr>
                <w:rFonts w:hint="eastAsia"/>
                <w:color w:val="000000"/>
                <w:sz w:val="18"/>
                <w:szCs w:val="18"/>
              </w:rPr>
              <w:br/>
            </w:r>
            <w:r>
              <w:rPr>
                <w:rFonts w:hint="eastAsia"/>
                <w:color w:val="000000"/>
                <w:sz w:val="18"/>
                <w:szCs w:val="18"/>
              </w:rPr>
              <w:br/>
              <w:t>(2)</w:t>
            </w:r>
            <w:r>
              <w:rPr>
                <w:rFonts w:hint="eastAsia"/>
                <w:color w:val="000000"/>
                <w:sz w:val="18"/>
                <w:szCs w:val="18"/>
              </w:rPr>
              <w:t>材质</w:t>
            </w:r>
            <w:r>
              <w:rPr>
                <w:rFonts w:hint="eastAsia"/>
                <w:color w:val="000000"/>
                <w:sz w:val="18"/>
                <w:szCs w:val="18"/>
              </w:rPr>
              <w:t>:</w:t>
            </w:r>
            <w:r>
              <w:rPr>
                <w:rFonts w:hint="eastAsia"/>
                <w:color w:val="000000"/>
                <w:sz w:val="18"/>
                <w:szCs w:val="18"/>
              </w:rPr>
              <w:t>紧定式电线管</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:JDG20</w:t>
            </w:r>
            <w:r>
              <w:rPr>
                <w:rFonts w:hint="eastAsia"/>
                <w:color w:val="000000"/>
                <w:sz w:val="18"/>
                <w:szCs w:val="18"/>
              </w:rPr>
              <w:br/>
            </w:r>
            <w:r>
              <w:rPr>
                <w:rFonts w:hint="eastAsia"/>
                <w:color w:val="000000"/>
                <w:sz w:val="18"/>
                <w:szCs w:val="18"/>
              </w:rPr>
              <w:br/>
              <w:t>(4)</w:t>
            </w:r>
            <w:r>
              <w:rPr>
                <w:rFonts w:hint="eastAsia"/>
                <w:color w:val="000000"/>
                <w:sz w:val="18"/>
                <w:szCs w:val="18"/>
              </w:rPr>
              <w:t>配置形式</w:t>
            </w:r>
            <w:r>
              <w:rPr>
                <w:rFonts w:hint="eastAsia"/>
                <w:color w:val="000000"/>
                <w:sz w:val="18"/>
                <w:szCs w:val="18"/>
              </w:rPr>
              <w:t>:</w:t>
            </w:r>
            <w:r>
              <w:rPr>
                <w:rFonts w:hint="eastAsia"/>
                <w:color w:val="000000"/>
                <w:sz w:val="18"/>
                <w:szCs w:val="18"/>
              </w:rPr>
              <w:t>暗装</w:t>
            </w:r>
            <w:r>
              <w:rPr>
                <w:rFonts w:hint="eastAsia"/>
                <w:color w:val="000000"/>
                <w:sz w:val="18"/>
                <w:szCs w:val="18"/>
              </w:rPr>
              <w:br/>
            </w:r>
            <w:r>
              <w:rPr>
                <w:rFonts w:hint="eastAsia"/>
                <w:color w:val="000000"/>
                <w:sz w:val="18"/>
                <w:szCs w:val="18"/>
              </w:rPr>
              <w:br/>
              <w:t>(5)</w:t>
            </w:r>
            <w:r>
              <w:rPr>
                <w:rFonts w:hint="eastAsia"/>
                <w:color w:val="000000"/>
                <w:sz w:val="18"/>
                <w:szCs w:val="18"/>
              </w:rPr>
              <w:t>要求</w:t>
            </w:r>
            <w:r>
              <w:rPr>
                <w:rFonts w:hint="eastAsia"/>
                <w:color w:val="000000"/>
                <w:sz w:val="18"/>
                <w:szCs w:val="18"/>
              </w:rPr>
              <w:t>:</w:t>
            </w:r>
            <w:r>
              <w:rPr>
                <w:rFonts w:hint="eastAsia"/>
                <w:color w:val="000000"/>
                <w:sz w:val="18"/>
                <w:szCs w:val="18"/>
              </w:rPr>
              <w:t>管道暗敷凿槽、刨沟，恢复</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615.01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18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030502005001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双绞线缆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弱电布线配线</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:UTP-CAT-6</w:t>
            </w:r>
            <w:r>
              <w:rPr>
                <w:rFonts w:hint="eastAsia"/>
                <w:color w:val="000000"/>
                <w:sz w:val="18"/>
                <w:szCs w:val="18"/>
              </w:rPr>
              <w:t>线</w:t>
            </w:r>
            <w:proofErr w:type="gramStart"/>
            <w:r>
              <w:rPr>
                <w:rFonts w:hint="eastAsia"/>
                <w:color w:val="000000"/>
                <w:sz w:val="18"/>
                <w:szCs w:val="18"/>
              </w:rPr>
              <w:t>缆</w:t>
            </w:r>
            <w:proofErr w:type="gramEnd"/>
            <w:r>
              <w:rPr>
                <w:rFonts w:hint="eastAsia"/>
                <w:color w:val="000000"/>
                <w:sz w:val="18"/>
                <w:szCs w:val="18"/>
              </w:rPr>
              <w:br/>
            </w:r>
            <w:r>
              <w:rPr>
                <w:rFonts w:hint="eastAsia"/>
                <w:color w:val="000000"/>
                <w:sz w:val="18"/>
                <w:szCs w:val="18"/>
              </w:rPr>
              <w:br/>
              <w:t>(3)</w:t>
            </w:r>
            <w:r>
              <w:rPr>
                <w:rFonts w:hint="eastAsia"/>
                <w:color w:val="000000"/>
                <w:sz w:val="18"/>
                <w:szCs w:val="18"/>
              </w:rPr>
              <w:t>敷设方式</w:t>
            </w:r>
            <w:r>
              <w:rPr>
                <w:rFonts w:hint="eastAsia"/>
                <w:color w:val="000000"/>
                <w:sz w:val="18"/>
                <w:szCs w:val="18"/>
              </w:rPr>
              <w:t>:</w:t>
            </w:r>
            <w:r>
              <w:rPr>
                <w:rFonts w:hint="eastAsia"/>
                <w:color w:val="000000"/>
                <w:sz w:val="18"/>
                <w:szCs w:val="18"/>
              </w:rPr>
              <w:t>管</w:t>
            </w:r>
            <w:r>
              <w:rPr>
                <w:rFonts w:hint="eastAsia"/>
                <w:color w:val="000000"/>
                <w:sz w:val="18"/>
                <w:szCs w:val="18"/>
              </w:rPr>
              <w:t>/</w:t>
            </w:r>
            <w:r>
              <w:rPr>
                <w:rFonts w:hint="eastAsia"/>
                <w:color w:val="000000"/>
                <w:sz w:val="18"/>
                <w:szCs w:val="18"/>
              </w:rPr>
              <w:t>暗槽内穿放</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1077.00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2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lastRenderedPageBreak/>
              <w:t>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030502005002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双绞线缆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弱电布线配线</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:UTP-CAT-6</w:t>
            </w:r>
            <w:r>
              <w:rPr>
                <w:rFonts w:hint="eastAsia"/>
                <w:color w:val="000000"/>
                <w:sz w:val="18"/>
                <w:szCs w:val="18"/>
              </w:rPr>
              <w:t>线</w:t>
            </w:r>
            <w:proofErr w:type="gramStart"/>
            <w:r>
              <w:rPr>
                <w:rFonts w:hint="eastAsia"/>
                <w:color w:val="000000"/>
                <w:sz w:val="18"/>
                <w:szCs w:val="18"/>
              </w:rPr>
              <w:t>缆</w:t>
            </w:r>
            <w:proofErr w:type="gramEnd"/>
            <w:r>
              <w:rPr>
                <w:rFonts w:hint="eastAsia"/>
                <w:color w:val="000000"/>
                <w:sz w:val="18"/>
                <w:szCs w:val="18"/>
              </w:rPr>
              <w:br/>
            </w:r>
            <w:r>
              <w:rPr>
                <w:rFonts w:hint="eastAsia"/>
                <w:color w:val="000000"/>
                <w:sz w:val="18"/>
                <w:szCs w:val="18"/>
              </w:rPr>
              <w:br/>
              <w:t>(3)</w:t>
            </w:r>
            <w:r>
              <w:rPr>
                <w:rFonts w:hint="eastAsia"/>
                <w:color w:val="000000"/>
                <w:sz w:val="18"/>
                <w:szCs w:val="18"/>
              </w:rPr>
              <w:t>敷设方式</w:t>
            </w:r>
            <w:r>
              <w:rPr>
                <w:rFonts w:hint="eastAsia"/>
                <w:color w:val="000000"/>
                <w:sz w:val="18"/>
                <w:szCs w:val="18"/>
              </w:rPr>
              <w:t>:</w:t>
            </w:r>
            <w:r>
              <w:rPr>
                <w:rFonts w:hint="eastAsia"/>
                <w:color w:val="000000"/>
                <w:sz w:val="18"/>
                <w:szCs w:val="18"/>
              </w:rPr>
              <w:t>线槽</w:t>
            </w:r>
            <w:r>
              <w:rPr>
                <w:rFonts w:hint="eastAsia"/>
                <w:color w:val="000000"/>
                <w:sz w:val="18"/>
                <w:szCs w:val="18"/>
              </w:rPr>
              <w:t>/</w:t>
            </w:r>
            <w:r>
              <w:rPr>
                <w:rFonts w:hint="eastAsia"/>
                <w:color w:val="000000"/>
                <w:sz w:val="18"/>
                <w:szCs w:val="18"/>
              </w:rPr>
              <w:t>桥架</w:t>
            </w:r>
            <w:r>
              <w:rPr>
                <w:rFonts w:hint="eastAsia"/>
                <w:color w:val="000000"/>
                <w:sz w:val="18"/>
                <w:szCs w:val="18"/>
              </w:rPr>
              <w:t>/</w:t>
            </w:r>
            <w:r>
              <w:rPr>
                <w:rFonts w:hint="eastAsia"/>
                <w:color w:val="000000"/>
                <w:sz w:val="18"/>
                <w:szCs w:val="18"/>
              </w:rPr>
              <w:t>支架</w:t>
            </w:r>
            <w:r>
              <w:rPr>
                <w:rFonts w:hint="eastAsia"/>
                <w:color w:val="000000"/>
                <w:sz w:val="18"/>
                <w:szCs w:val="18"/>
              </w:rPr>
              <w:t>/</w:t>
            </w:r>
            <w:r>
              <w:rPr>
                <w:rFonts w:hint="eastAsia"/>
                <w:color w:val="000000"/>
                <w:sz w:val="18"/>
                <w:szCs w:val="18"/>
              </w:rPr>
              <w:t>活动地板内明布放</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6156.31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13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030502007001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光缆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多模光纤</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:6</w:t>
            </w:r>
            <w:r>
              <w:rPr>
                <w:rFonts w:hint="eastAsia"/>
                <w:color w:val="000000"/>
                <w:sz w:val="18"/>
                <w:szCs w:val="18"/>
              </w:rPr>
              <w:t>芯</w:t>
            </w:r>
            <w:r>
              <w:rPr>
                <w:rFonts w:hint="eastAsia"/>
                <w:color w:val="000000"/>
                <w:sz w:val="18"/>
                <w:szCs w:val="18"/>
              </w:rPr>
              <w:br/>
            </w:r>
            <w:r>
              <w:rPr>
                <w:rFonts w:hint="eastAsia"/>
                <w:color w:val="000000"/>
                <w:sz w:val="18"/>
                <w:szCs w:val="18"/>
              </w:rPr>
              <w:br/>
              <w:t>(3)</w:t>
            </w:r>
            <w:r>
              <w:rPr>
                <w:rFonts w:hint="eastAsia"/>
                <w:color w:val="000000"/>
                <w:sz w:val="18"/>
                <w:szCs w:val="18"/>
              </w:rPr>
              <w:t>敷设方式</w:t>
            </w:r>
            <w:r>
              <w:rPr>
                <w:rFonts w:hint="eastAsia"/>
                <w:color w:val="000000"/>
                <w:sz w:val="18"/>
                <w:szCs w:val="18"/>
              </w:rPr>
              <w:t>:</w:t>
            </w:r>
            <w:r>
              <w:rPr>
                <w:rFonts w:hint="eastAsia"/>
                <w:color w:val="000000"/>
                <w:sz w:val="18"/>
                <w:szCs w:val="18"/>
              </w:rPr>
              <w:t>管</w:t>
            </w:r>
            <w:r>
              <w:rPr>
                <w:rFonts w:hint="eastAsia"/>
                <w:color w:val="000000"/>
                <w:sz w:val="18"/>
                <w:szCs w:val="18"/>
              </w:rPr>
              <w:t>/</w:t>
            </w:r>
            <w:r>
              <w:rPr>
                <w:rFonts w:hint="eastAsia"/>
                <w:color w:val="000000"/>
                <w:sz w:val="18"/>
                <w:szCs w:val="18"/>
              </w:rPr>
              <w:t>暗槽内穿放</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16.91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030411006001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接线盒</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接线盒</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318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15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030502012001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信息插座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网络插座</w:t>
            </w:r>
            <w:r>
              <w:rPr>
                <w:rFonts w:hint="eastAsia"/>
                <w:color w:val="000000"/>
                <w:sz w:val="18"/>
                <w:szCs w:val="18"/>
              </w:rPr>
              <w:br/>
            </w:r>
            <w:r>
              <w:rPr>
                <w:rFonts w:hint="eastAsia"/>
                <w:color w:val="000000"/>
                <w:sz w:val="18"/>
                <w:szCs w:val="18"/>
              </w:rPr>
              <w:br/>
              <w:t>(2)</w:t>
            </w:r>
            <w:r>
              <w:rPr>
                <w:rFonts w:hint="eastAsia"/>
                <w:color w:val="000000"/>
                <w:sz w:val="18"/>
                <w:szCs w:val="18"/>
              </w:rPr>
              <w:t>类别</w:t>
            </w:r>
            <w:r>
              <w:rPr>
                <w:rFonts w:hint="eastAsia"/>
                <w:color w:val="000000"/>
                <w:sz w:val="18"/>
                <w:szCs w:val="18"/>
              </w:rPr>
              <w:t>:</w:t>
            </w:r>
            <w:r>
              <w:rPr>
                <w:rFonts w:hint="eastAsia"/>
                <w:color w:val="000000"/>
                <w:sz w:val="18"/>
                <w:szCs w:val="18"/>
              </w:rPr>
              <w:t>双</w:t>
            </w:r>
            <w:proofErr w:type="gramStart"/>
            <w:r>
              <w:rPr>
                <w:rFonts w:hint="eastAsia"/>
                <w:color w:val="000000"/>
                <w:sz w:val="18"/>
                <w:szCs w:val="18"/>
              </w:rPr>
              <w:t>口网络</w:t>
            </w:r>
            <w:proofErr w:type="gramEnd"/>
            <w:r>
              <w:rPr>
                <w:rFonts w:hint="eastAsia"/>
                <w:color w:val="000000"/>
                <w:sz w:val="18"/>
                <w:szCs w:val="18"/>
              </w:rPr>
              <w:t>插座</w:t>
            </w:r>
            <w:r>
              <w:rPr>
                <w:rFonts w:hint="eastAsia"/>
                <w:color w:val="000000"/>
                <w:sz w:val="18"/>
                <w:szCs w:val="18"/>
              </w:rPr>
              <w:br/>
            </w:r>
            <w:r>
              <w:rPr>
                <w:rFonts w:hint="eastAsia"/>
                <w:color w:val="000000"/>
                <w:sz w:val="18"/>
                <w:szCs w:val="18"/>
              </w:rPr>
              <w:br/>
              <w:t>(3)</w:t>
            </w:r>
            <w:r>
              <w:rPr>
                <w:rFonts w:hint="eastAsia"/>
                <w:color w:val="000000"/>
                <w:sz w:val="18"/>
                <w:szCs w:val="18"/>
              </w:rPr>
              <w:t>安装方式</w:t>
            </w:r>
            <w:r>
              <w:rPr>
                <w:rFonts w:hint="eastAsia"/>
                <w:color w:val="000000"/>
                <w:sz w:val="18"/>
                <w:szCs w:val="18"/>
              </w:rPr>
              <w:t>:</w:t>
            </w:r>
            <w:r>
              <w:rPr>
                <w:rFonts w:hint="eastAsia"/>
                <w:color w:val="000000"/>
                <w:sz w:val="18"/>
                <w:szCs w:val="18"/>
              </w:rPr>
              <w:t>含</w:t>
            </w:r>
            <w:proofErr w:type="gramStart"/>
            <w:r>
              <w:rPr>
                <w:rFonts w:hint="eastAsia"/>
                <w:color w:val="000000"/>
                <w:sz w:val="18"/>
                <w:szCs w:val="18"/>
              </w:rPr>
              <w:t>水晶头制安</w:t>
            </w:r>
            <w:proofErr w:type="gramEnd"/>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318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0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030411003001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桥架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弱电梯式桥架</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:100*50</w:t>
            </w:r>
            <w:r>
              <w:rPr>
                <w:rFonts w:hint="eastAsia"/>
                <w:color w:val="000000"/>
                <w:sz w:val="18"/>
                <w:szCs w:val="18"/>
              </w:rPr>
              <w:br/>
            </w:r>
            <w:r>
              <w:rPr>
                <w:rFonts w:hint="eastAsia"/>
                <w:color w:val="000000"/>
                <w:sz w:val="18"/>
                <w:szCs w:val="18"/>
              </w:rPr>
              <w:br/>
              <w:t>(3)</w:t>
            </w:r>
            <w:r>
              <w:rPr>
                <w:rFonts w:hint="eastAsia"/>
                <w:color w:val="000000"/>
                <w:sz w:val="18"/>
                <w:szCs w:val="18"/>
              </w:rPr>
              <w:t>类型</w:t>
            </w:r>
            <w:r>
              <w:rPr>
                <w:rFonts w:hint="eastAsia"/>
                <w:color w:val="000000"/>
                <w:sz w:val="18"/>
                <w:szCs w:val="18"/>
              </w:rPr>
              <w:t>:</w:t>
            </w:r>
            <w:r>
              <w:rPr>
                <w:rFonts w:hint="eastAsia"/>
                <w:color w:val="000000"/>
                <w:sz w:val="18"/>
                <w:szCs w:val="18"/>
              </w:rPr>
              <w:t>内含支架制作</w:t>
            </w:r>
            <w:r>
              <w:rPr>
                <w:rFonts w:hint="eastAsia"/>
                <w:color w:val="000000"/>
                <w:sz w:val="18"/>
                <w:szCs w:val="18"/>
              </w:rPr>
              <w:br/>
            </w:r>
            <w:r>
              <w:rPr>
                <w:rFonts w:hint="eastAsia"/>
                <w:color w:val="000000"/>
                <w:sz w:val="18"/>
                <w:szCs w:val="18"/>
              </w:rPr>
              <w:br/>
              <w:t>(4)</w:t>
            </w:r>
            <w:r>
              <w:rPr>
                <w:rFonts w:hint="eastAsia"/>
                <w:color w:val="000000"/>
                <w:sz w:val="18"/>
                <w:szCs w:val="18"/>
              </w:rPr>
              <w:t>接地方式</w:t>
            </w:r>
            <w:r>
              <w:rPr>
                <w:rFonts w:hint="eastAsia"/>
                <w:color w:val="000000"/>
                <w:sz w:val="18"/>
                <w:szCs w:val="18"/>
              </w:rPr>
              <w:t>:</w:t>
            </w:r>
            <w:r>
              <w:rPr>
                <w:rFonts w:hint="eastAsia"/>
                <w:color w:val="000000"/>
                <w:sz w:val="18"/>
                <w:szCs w:val="18"/>
              </w:rPr>
              <w:t>内含接地母线明设</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149.28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
          <w:jc w:val="center"/>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0F643D" w:rsidTr="000F643D">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b/>
                <w:bCs/>
                <w:color w:val="000000"/>
                <w:sz w:val="32"/>
                <w:szCs w:val="32"/>
              </w:rPr>
            </w:pPr>
          </w:p>
        </w:tc>
      </w:tr>
      <w:tr w:rsidR="000F643D" w:rsidTr="000F643D">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深圳大学西丽校区一期信息中心</w:t>
            </w:r>
            <w:r>
              <w:rPr>
                <w:rFonts w:hint="eastAsia"/>
                <w:color w:val="000000"/>
                <w:sz w:val="20"/>
                <w:szCs w:val="20"/>
              </w:rPr>
              <w:lastRenderedPageBreak/>
              <w:t>电脑教室装修改造</w:t>
            </w:r>
            <w:r>
              <w:rPr>
                <w:rFonts w:hint="eastAsia"/>
                <w:color w:val="000000"/>
                <w:sz w:val="20"/>
                <w:szCs w:val="20"/>
              </w:rPr>
              <w:t>--</w:t>
            </w:r>
            <w:r>
              <w:rPr>
                <w:rFonts w:hint="eastAsia"/>
                <w:color w:val="000000"/>
                <w:sz w:val="20"/>
                <w:szCs w:val="20"/>
              </w:rPr>
              <w:t>暖</w:t>
            </w:r>
            <w:proofErr w:type="gramStart"/>
            <w:r>
              <w:rPr>
                <w:rFonts w:hint="eastAsia"/>
                <w:color w:val="000000"/>
                <w:sz w:val="20"/>
                <w:szCs w:val="20"/>
              </w:rPr>
              <w:t>通工程</w:t>
            </w:r>
            <w:proofErr w:type="gramEnd"/>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rPr>
                <w:rFonts w:ascii="宋体" w:eastAsia="宋体" w:hAnsi="宋体" w:cs="宋体"/>
                <w:color w:val="000000"/>
                <w:sz w:val="20"/>
                <w:szCs w:val="20"/>
              </w:rPr>
            </w:pPr>
            <w:r>
              <w:rPr>
                <w:rFonts w:hint="eastAsia"/>
                <w:color w:val="000000"/>
                <w:sz w:val="20"/>
                <w:szCs w:val="20"/>
              </w:rPr>
              <w:lastRenderedPageBreak/>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0F643D" w:rsidTr="000F643D">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lastRenderedPageBreak/>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F643D" w:rsidTr="000F643D">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分部工程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38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030801014001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低压铜及铜合金管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w:t>
            </w:r>
            <w:r>
              <w:rPr>
                <w:rFonts w:hint="eastAsia"/>
                <w:color w:val="000000"/>
                <w:sz w:val="18"/>
                <w:szCs w:val="18"/>
              </w:rPr>
              <w:t>:</w:t>
            </w:r>
            <w:r>
              <w:rPr>
                <w:rFonts w:hint="eastAsia"/>
                <w:color w:val="000000"/>
                <w:sz w:val="18"/>
                <w:szCs w:val="18"/>
              </w:rPr>
              <w:t>空调</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铜管φ</w:t>
            </w:r>
            <w:r>
              <w:rPr>
                <w:rFonts w:hint="eastAsia"/>
                <w:color w:val="000000"/>
                <w:sz w:val="18"/>
                <w:szCs w:val="18"/>
              </w:rPr>
              <w:t>12.7</w:t>
            </w:r>
            <w:r>
              <w:rPr>
                <w:rFonts w:hint="eastAsia"/>
                <w:color w:val="000000"/>
                <w:sz w:val="18"/>
                <w:szCs w:val="18"/>
              </w:rPr>
              <w:br/>
            </w:r>
            <w:r>
              <w:rPr>
                <w:rFonts w:hint="eastAsia"/>
                <w:color w:val="000000"/>
                <w:sz w:val="18"/>
                <w:szCs w:val="18"/>
              </w:rPr>
              <w:br/>
              <w:t>(3)</w:t>
            </w:r>
            <w:r>
              <w:rPr>
                <w:rFonts w:hint="eastAsia"/>
                <w:color w:val="000000"/>
                <w:sz w:val="18"/>
                <w:szCs w:val="18"/>
              </w:rPr>
              <w:t>焊接方法</w:t>
            </w:r>
            <w:r>
              <w:rPr>
                <w:rFonts w:hint="eastAsia"/>
                <w:color w:val="000000"/>
                <w:sz w:val="18"/>
                <w:szCs w:val="18"/>
              </w:rPr>
              <w:t>:</w:t>
            </w:r>
            <w:r>
              <w:rPr>
                <w:rFonts w:hint="eastAsia"/>
                <w:color w:val="000000"/>
                <w:sz w:val="18"/>
                <w:szCs w:val="18"/>
              </w:rPr>
              <w:t>氧乙炔焊</w:t>
            </w:r>
            <w:r>
              <w:rPr>
                <w:rFonts w:hint="eastAsia"/>
                <w:color w:val="000000"/>
                <w:sz w:val="18"/>
                <w:szCs w:val="18"/>
              </w:rPr>
              <w:br/>
            </w:r>
            <w:r>
              <w:rPr>
                <w:rFonts w:hint="eastAsia"/>
                <w:color w:val="000000"/>
                <w:sz w:val="18"/>
                <w:szCs w:val="18"/>
              </w:rPr>
              <w:br/>
              <w:t>(4)</w:t>
            </w:r>
            <w:r>
              <w:rPr>
                <w:rFonts w:hint="eastAsia"/>
                <w:color w:val="000000"/>
                <w:sz w:val="18"/>
                <w:szCs w:val="18"/>
              </w:rPr>
              <w:t>压力试验、吹扫与清洗设计要求</w:t>
            </w:r>
            <w:r>
              <w:rPr>
                <w:rFonts w:hint="eastAsia"/>
                <w:color w:val="000000"/>
                <w:sz w:val="18"/>
                <w:szCs w:val="18"/>
              </w:rPr>
              <w:t>:</w:t>
            </w:r>
            <w:r>
              <w:rPr>
                <w:rFonts w:hint="eastAsia"/>
                <w:color w:val="000000"/>
                <w:sz w:val="18"/>
                <w:szCs w:val="18"/>
              </w:rPr>
              <w:t>低中压管道气压试验、管道系统空气吹扫</w:t>
            </w:r>
            <w:r>
              <w:rPr>
                <w:rFonts w:hint="eastAsia"/>
                <w:color w:val="000000"/>
                <w:sz w:val="18"/>
                <w:szCs w:val="18"/>
              </w:rPr>
              <w:br/>
            </w:r>
            <w:r>
              <w:rPr>
                <w:rFonts w:hint="eastAsia"/>
                <w:color w:val="000000"/>
                <w:sz w:val="18"/>
                <w:szCs w:val="18"/>
              </w:rPr>
              <w:br/>
              <w:t>(5)</w:t>
            </w:r>
            <w:r>
              <w:rPr>
                <w:rFonts w:hint="eastAsia"/>
                <w:color w:val="000000"/>
                <w:sz w:val="18"/>
                <w:szCs w:val="18"/>
              </w:rPr>
              <w:t>保温要求</w:t>
            </w:r>
            <w:r>
              <w:rPr>
                <w:rFonts w:hint="eastAsia"/>
                <w:color w:val="000000"/>
                <w:sz w:val="18"/>
                <w:szCs w:val="18"/>
              </w:rPr>
              <w:t>:</w:t>
            </w:r>
            <w:r>
              <w:rPr>
                <w:rFonts w:hint="eastAsia"/>
                <w:color w:val="000000"/>
                <w:sz w:val="18"/>
                <w:szCs w:val="18"/>
              </w:rPr>
              <w:t>纤维制品厚度</w:t>
            </w:r>
            <w:r>
              <w:rPr>
                <w:rFonts w:hint="eastAsia"/>
                <w:color w:val="000000"/>
                <w:sz w:val="18"/>
                <w:szCs w:val="18"/>
              </w:rPr>
              <w:t>30mm</w:t>
            </w:r>
            <w:r>
              <w:rPr>
                <w:rFonts w:hint="eastAsia"/>
                <w:color w:val="000000"/>
                <w:sz w:val="18"/>
                <w:szCs w:val="18"/>
              </w:rPr>
              <w:t>以下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55.50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38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030801014002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低压铜及铜合金管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w:t>
            </w:r>
            <w:r>
              <w:rPr>
                <w:rFonts w:hint="eastAsia"/>
                <w:color w:val="000000"/>
                <w:sz w:val="18"/>
                <w:szCs w:val="18"/>
              </w:rPr>
              <w:t>:</w:t>
            </w:r>
            <w:r>
              <w:rPr>
                <w:rFonts w:hint="eastAsia"/>
                <w:color w:val="000000"/>
                <w:sz w:val="18"/>
                <w:szCs w:val="18"/>
              </w:rPr>
              <w:t>空调</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铜管φ</w:t>
            </w:r>
            <w:r>
              <w:rPr>
                <w:rFonts w:hint="eastAsia"/>
                <w:color w:val="000000"/>
                <w:sz w:val="18"/>
                <w:szCs w:val="18"/>
              </w:rPr>
              <w:t>6.4</w:t>
            </w:r>
            <w:r>
              <w:rPr>
                <w:rFonts w:hint="eastAsia"/>
                <w:color w:val="000000"/>
                <w:sz w:val="18"/>
                <w:szCs w:val="18"/>
              </w:rPr>
              <w:br/>
            </w:r>
            <w:r>
              <w:rPr>
                <w:rFonts w:hint="eastAsia"/>
                <w:color w:val="000000"/>
                <w:sz w:val="18"/>
                <w:szCs w:val="18"/>
              </w:rPr>
              <w:br/>
              <w:t>(3)</w:t>
            </w:r>
            <w:r>
              <w:rPr>
                <w:rFonts w:hint="eastAsia"/>
                <w:color w:val="000000"/>
                <w:sz w:val="18"/>
                <w:szCs w:val="18"/>
              </w:rPr>
              <w:t>焊接方法</w:t>
            </w:r>
            <w:r>
              <w:rPr>
                <w:rFonts w:hint="eastAsia"/>
                <w:color w:val="000000"/>
                <w:sz w:val="18"/>
                <w:szCs w:val="18"/>
              </w:rPr>
              <w:t>:</w:t>
            </w:r>
            <w:r>
              <w:rPr>
                <w:rFonts w:hint="eastAsia"/>
                <w:color w:val="000000"/>
                <w:sz w:val="18"/>
                <w:szCs w:val="18"/>
              </w:rPr>
              <w:t>氧乙炔焊</w:t>
            </w:r>
            <w:r>
              <w:rPr>
                <w:rFonts w:hint="eastAsia"/>
                <w:color w:val="000000"/>
                <w:sz w:val="18"/>
                <w:szCs w:val="18"/>
              </w:rPr>
              <w:br/>
            </w:r>
            <w:r>
              <w:rPr>
                <w:rFonts w:hint="eastAsia"/>
                <w:color w:val="000000"/>
                <w:sz w:val="18"/>
                <w:szCs w:val="18"/>
              </w:rPr>
              <w:br/>
              <w:t>(4)</w:t>
            </w:r>
            <w:r>
              <w:rPr>
                <w:rFonts w:hint="eastAsia"/>
                <w:color w:val="000000"/>
                <w:sz w:val="18"/>
                <w:szCs w:val="18"/>
              </w:rPr>
              <w:t>压力试验、吹扫与清洗设计要求</w:t>
            </w:r>
            <w:r>
              <w:rPr>
                <w:rFonts w:hint="eastAsia"/>
                <w:color w:val="000000"/>
                <w:sz w:val="18"/>
                <w:szCs w:val="18"/>
              </w:rPr>
              <w:t>:</w:t>
            </w:r>
            <w:r>
              <w:rPr>
                <w:rFonts w:hint="eastAsia"/>
                <w:color w:val="000000"/>
                <w:sz w:val="18"/>
                <w:szCs w:val="18"/>
              </w:rPr>
              <w:t>低中压管道气压试验、管道系统空气吹扫</w:t>
            </w:r>
            <w:r>
              <w:rPr>
                <w:rFonts w:hint="eastAsia"/>
                <w:color w:val="000000"/>
                <w:sz w:val="18"/>
                <w:szCs w:val="18"/>
              </w:rPr>
              <w:br/>
            </w:r>
            <w:r>
              <w:rPr>
                <w:rFonts w:hint="eastAsia"/>
                <w:color w:val="000000"/>
                <w:sz w:val="18"/>
                <w:szCs w:val="18"/>
              </w:rPr>
              <w:br/>
              <w:t>(5)</w:t>
            </w:r>
            <w:r>
              <w:rPr>
                <w:rFonts w:hint="eastAsia"/>
                <w:color w:val="000000"/>
                <w:sz w:val="18"/>
                <w:szCs w:val="18"/>
              </w:rPr>
              <w:t>保温要求</w:t>
            </w:r>
            <w:r>
              <w:rPr>
                <w:rFonts w:hint="eastAsia"/>
                <w:color w:val="000000"/>
                <w:sz w:val="18"/>
                <w:szCs w:val="18"/>
              </w:rPr>
              <w:t>:</w:t>
            </w:r>
            <w:r>
              <w:rPr>
                <w:rFonts w:hint="eastAsia"/>
                <w:color w:val="000000"/>
                <w:sz w:val="18"/>
                <w:szCs w:val="18"/>
              </w:rPr>
              <w:t>纤维制品厚度</w:t>
            </w:r>
            <w:r>
              <w:rPr>
                <w:rFonts w:hint="eastAsia"/>
                <w:color w:val="000000"/>
                <w:sz w:val="18"/>
                <w:szCs w:val="18"/>
              </w:rPr>
              <w:t>30mm</w:t>
            </w:r>
            <w:r>
              <w:rPr>
                <w:rFonts w:hint="eastAsia"/>
                <w:color w:val="000000"/>
                <w:sz w:val="18"/>
                <w:szCs w:val="18"/>
              </w:rPr>
              <w:t>以下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47.50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38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030801014003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低压铜及铜合金管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w:t>
            </w:r>
            <w:r>
              <w:rPr>
                <w:rFonts w:hint="eastAsia"/>
                <w:color w:val="000000"/>
                <w:sz w:val="18"/>
                <w:szCs w:val="18"/>
              </w:rPr>
              <w:t>:</w:t>
            </w:r>
            <w:r>
              <w:rPr>
                <w:rFonts w:hint="eastAsia"/>
                <w:color w:val="000000"/>
                <w:sz w:val="18"/>
                <w:szCs w:val="18"/>
              </w:rPr>
              <w:t>空调</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铜管φ</w:t>
            </w:r>
            <w:r>
              <w:rPr>
                <w:rFonts w:hint="eastAsia"/>
                <w:color w:val="000000"/>
                <w:sz w:val="18"/>
                <w:szCs w:val="18"/>
              </w:rPr>
              <w:t>15.9</w:t>
            </w:r>
            <w:r>
              <w:rPr>
                <w:rFonts w:hint="eastAsia"/>
                <w:color w:val="000000"/>
                <w:sz w:val="18"/>
                <w:szCs w:val="18"/>
              </w:rPr>
              <w:br/>
            </w:r>
            <w:r>
              <w:rPr>
                <w:rFonts w:hint="eastAsia"/>
                <w:color w:val="000000"/>
                <w:sz w:val="18"/>
                <w:szCs w:val="18"/>
              </w:rPr>
              <w:br/>
              <w:t>(3)</w:t>
            </w:r>
            <w:r>
              <w:rPr>
                <w:rFonts w:hint="eastAsia"/>
                <w:color w:val="000000"/>
                <w:sz w:val="18"/>
                <w:szCs w:val="18"/>
              </w:rPr>
              <w:t>焊接方法</w:t>
            </w:r>
            <w:r>
              <w:rPr>
                <w:rFonts w:hint="eastAsia"/>
                <w:color w:val="000000"/>
                <w:sz w:val="18"/>
                <w:szCs w:val="18"/>
              </w:rPr>
              <w:t>:</w:t>
            </w:r>
            <w:r>
              <w:rPr>
                <w:rFonts w:hint="eastAsia"/>
                <w:color w:val="000000"/>
                <w:sz w:val="18"/>
                <w:szCs w:val="18"/>
              </w:rPr>
              <w:t>氧乙炔焊</w:t>
            </w:r>
            <w:r>
              <w:rPr>
                <w:rFonts w:hint="eastAsia"/>
                <w:color w:val="000000"/>
                <w:sz w:val="18"/>
                <w:szCs w:val="18"/>
              </w:rPr>
              <w:br/>
            </w:r>
            <w:r>
              <w:rPr>
                <w:rFonts w:hint="eastAsia"/>
                <w:color w:val="000000"/>
                <w:sz w:val="18"/>
                <w:szCs w:val="18"/>
              </w:rPr>
              <w:br/>
              <w:t>(4)</w:t>
            </w:r>
            <w:r>
              <w:rPr>
                <w:rFonts w:hint="eastAsia"/>
                <w:color w:val="000000"/>
                <w:sz w:val="18"/>
                <w:szCs w:val="18"/>
              </w:rPr>
              <w:t>压力试验、吹扫与清洗设计要求</w:t>
            </w:r>
            <w:r>
              <w:rPr>
                <w:rFonts w:hint="eastAsia"/>
                <w:color w:val="000000"/>
                <w:sz w:val="18"/>
                <w:szCs w:val="18"/>
              </w:rPr>
              <w:t>:</w:t>
            </w:r>
            <w:r>
              <w:rPr>
                <w:rFonts w:hint="eastAsia"/>
                <w:color w:val="000000"/>
                <w:sz w:val="18"/>
                <w:szCs w:val="18"/>
              </w:rPr>
              <w:t>低中压管道气压试验、管道系统空气吹扫</w:t>
            </w:r>
            <w:r>
              <w:rPr>
                <w:rFonts w:hint="eastAsia"/>
                <w:color w:val="000000"/>
                <w:sz w:val="18"/>
                <w:szCs w:val="18"/>
              </w:rPr>
              <w:br/>
            </w:r>
            <w:r>
              <w:rPr>
                <w:rFonts w:hint="eastAsia"/>
                <w:color w:val="000000"/>
                <w:sz w:val="18"/>
                <w:szCs w:val="18"/>
              </w:rPr>
              <w:br/>
              <w:t>(5)</w:t>
            </w:r>
            <w:r>
              <w:rPr>
                <w:rFonts w:hint="eastAsia"/>
                <w:color w:val="000000"/>
                <w:sz w:val="18"/>
                <w:szCs w:val="18"/>
              </w:rPr>
              <w:t>保温要求</w:t>
            </w:r>
            <w:r>
              <w:rPr>
                <w:rFonts w:hint="eastAsia"/>
                <w:color w:val="000000"/>
                <w:sz w:val="18"/>
                <w:szCs w:val="18"/>
              </w:rPr>
              <w:t>:</w:t>
            </w:r>
            <w:r>
              <w:rPr>
                <w:rFonts w:hint="eastAsia"/>
                <w:color w:val="000000"/>
                <w:sz w:val="18"/>
                <w:szCs w:val="18"/>
              </w:rPr>
              <w:t>纤维制品厚度</w:t>
            </w:r>
            <w:r>
              <w:rPr>
                <w:rFonts w:hint="eastAsia"/>
                <w:color w:val="000000"/>
                <w:sz w:val="18"/>
                <w:szCs w:val="18"/>
              </w:rPr>
              <w:t>30mm</w:t>
            </w:r>
            <w:r>
              <w:rPr>
                <w:rFonts w:hint="eastAsia"/>
                <w:color w:val="000000"/>
                <w:sz w:val="18"/>
                <w:szCs w:val="18"/>
              </w:rPr>
              <w:t>以下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102.32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38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lastRenderedPageBreak/>
              <w:t>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030801014004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低压铜及铜合金管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w:t>
            </w:r>
            <w:r>
              <w:rPr>
                <w:rFonts w:hint="eastAsia"/>
                <w:color w:val="000000"/>
                <w:sz w:val="18"/>
                <w:szCs w:val="18"/>
              </w:rPr>
              <w:t>:</w:t>
            </w:r>
            <w:r>
              <w:rPr>
                <w:rFonts w:hint="eastAsia"/>
                <w:color w:val="000000"/>
                <w:sz w:val="18"/>
                <w:szCs w:val="18"/>
              </w:rPr>
              <w:t>空调</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铜管φ</w:t>
            </w:r>
            <w:r>
              <w:rPr>
                <w:rFonts w:hint="eastAsia"/>
                <w:color w:val="000000"/>
                <w:sz w:val="18"/>
                <w:szCs w:val="18"/>
              </w:rPr>
              <w:t>9.5</w:t>
            </w:r>
            <w:r>
              <w:rPr>
                <w:rFonts w:hint="eastAsia"/>
                <w:color w:val="000000"/>
                <w:sz w:val="18"/>
                <w:szCs w:val="18"/>
              </w:rPr>
              <w:br/>
            </w:r>
            <w:r>
              <w:rPr>
                <w:rFonts w:hint="eastAsia"/>
                <w:color w:val="000000"/>
                <w:sz w:val="18"/>
                <w:szCs w:val="18"/>
              </w:rPr>
              <w:br/>
              <w:t>(3)</w:t>
            </w:r>
            <w:r>
              <w:rPr>
                <w:rFonts w:hint="eastAsia"/>
                <w:color w:val="000000"/>
                <w:sz w:val="18"/>
                <w:szCs w:val="18"/>
              </w:rPr>
              <w:t>焊接方法</w:t>
            </w:r>
            <w:r>
              <w:rPr>
                <w:rFonts w:hint="eastAsia"/>
                <w:color w:val="000000"/>
                <w:sz w:val="18"/>
                <w:szCs w:val="18"/>
              </w:rPr>
              <w:t>:</w:t>
            </w:r>
            <w:r>
              <w:rPr>
                <w:rFonts w:hint="eastAsia"/>
                <w:color w:val="000000"/>
                <w:sz w:val="18"/>
                <w:szCs w:val="18"/>
              </w:rPr>
              <w:t>氧乙炔焊</w:t>
            </w:r>
            <w:r>
              <w:rPr>
                <w:rFonts w:hint="eastAsia"/>
                <w:color w:val="000000"/>
                <w:sz w:val="18"/>
                <w:szCs w:val="18"/>
              </w:rPr>
              <w:br/>
            </w:r>
            <w:r>
              <w:rPr>
                <w:rFonts w:hint="eastAsia"/>
                <w:color w:val="000000"/>
                <w:sz w:val="18"/>
                <w:szCs w:val="18"/>
              </w:rPr>
              <w:br/>
              <w:t>(4)</w:t>
            </w:r>
            <w:r>
              <w:rPr>
                <w:rFonts w:hint="eastAsia"/>
                <w:color w:val="000000"/>
                <w:sz w:val="18"/>
                <w:szCs w:val="18"/>
              </w:rPr>
              <w:t>压力试验、吹扫与清洗设计要求</w:t>
            </w:r>
            <w:r>
              <w:rPr>
                <w:rFonts w:hint="eastAsia"/>
                <w:color w:val="000000"/>
                <w:sz w:val="18"/>
                <w:szCs w:val="18"/>
              </w:rPr>
              <w:t>:</w:t>
            </w:r>
            <w:r>
              <w:rPr>
                <w:rFonts w:hint="eastAsia"/>
                <w:color w:val="000000"/>
                <w:sz w:val="18"/>
                <w:szCs w:val="18"/>
              </w:rPr>
              <w:t>低中压管道气压试验、管道系统空气吹扫</w:t>
            </w:r>
            <w:r>
              <w:rPr>
                <w:rFonts w:hint="eastAsia"/>
                <w:color w:val="000000"/>
                <w:sz w:val="18"/>
                <w:szCs w:val="18"/>
              </w:rPr>
              <w:br/>
            </w:r>
            <w:r>
              <w:rPr>
                <w:rFonts w:hint="eastAsia"/>
                <w:color w:val="000000"/>
                <w:sz w:val="18"/>
                <w:szCs w:val="18"/>
              </w:rPr>
              <w:br/>
              <w:t>(5)</w:t>
            </w:r>
            <w:r>
              <w:rPr>
                <w:rFonts w:hint="eastAsia"/>
                <w:color w:val="000000"/>
                <w:sz w:val="18"/>
                <w:szCs w:val="18"/>
              </w:rPr>
              <w:t>保温要求</w:t>
            </w:r>
            <w:r>
              <w:rPr>
                <w:rFonts w:hint="eastAsia"/>
                <w:color w:val="000000"/>
                <w:sz w:val="18"/>
                <w:szCs w:val="18"/>
              </w:rPr>
              <w:t>:</w:t>
            </w:r>
            <w:r>
              <w:rPr>
                <w:rFonts w:hint="eastAsia"/>
                <w:color w:val="000000"/>
                <w:sz w:val="18"/>
                <w:szCs w:val="18"/>
              </w:rPr>
              <w:t>纤维制品厚度</w:t>
            </w:r>
            <w:r>
              <w:rPr>
                <w:rFonts w:hint="eastAsia"/>
                <w:color w:val="000000"/>
                <w:sz w:val="18"/>
                <w:szCs w:val="18"/>
              </w:rPr>
              <w:t>30mm</w:t>
            </w:r>
            <w:r>
              <w:rPr>
                <w:rFonts w:hint="eastAsia"/>
                <w:color w:val="000000"/>
                <w:sz w:val="18"/>
                <w:szCs w:val="18"/>
              </w:rPr>
              <w:t>以下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87.32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38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030801014005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低压铜及铜合金管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w:t>
            </w:r>
            <w:r>
              <w:rPr>
                <w:rFonts w:hint="eastAsia"/>
                <w:color w:val="000000"/>
                <w:sz w:val="18"/>
                <w:szCs w:val="18"/>
              </w:rPr>
              <w:t>:</w:t>
            </w:r>
            <w:r>
              <w:rPr>
                <w:rFonts w:hint="eastAsia"/>
                <w:color w:val="000000"/>
                <w:sz w:val="18"/>
                <w:szCs w:val="18"/>
              </w:rPr>
              <w:t>空调</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铜管φ</w:t>
            </w:r>
            <w:r>
              <w:rPr>
                <w:rFonts w:hint="eastAsia"/>
                <w:color w:val="000000"/>
                <w:sz w:val="18"/>
                <w:szCs w:val="18"/>
              </w:rPr>
              <w:t>19.1</w:t>
            </w:r>
            <w:r>
              <w:rPr>
                <w:rFonts w:hint="eastAsia"/>
                <w:color w:val="000000"/>
                <w:sz w:val="18"/>
                <w:szCs w:val="18"/>
              </w:rPr>
              <w:br/>
            </w:r>
            <w:r>
              <w:rPr>
                <w:rFonts w:hint="eastAsia"/>
                <w:color w:val="000000"/>
                <w:sz w:val="18"/>
                <w:szCs w:val="18"/>
              </w:rPr>
              <w:br/>
              <w:t>(3)</w:t>
            </w:r>
            <w:r>
              <w:rPr>
                <w:rFonts w:hint="eastAsia"/>
                <w:color w:val="000000"/>
                <w:sz w:val="18"/>
                <w:szCs w:val="18"/>
              </w:rPr>
              <w:t>焊接方法</w:t>
            </w:r>
            <w:r>
              <w:rPr>
                <w:rFonts w:hint="eastAsia"/>
                <w:color w:val="000000"/>
                <w:sz w:val="18"/>
                <w:szCs w:val="18"/>
              </w:rPr>
              <w:t>:</w:t>
            </w:r>
            <w:r>
              <w:rPr>
                <w:rFonts w:hint="eastAsia"/>
                <w:color w:val="000000"/>
                <w:sz w:val="18"/>
                <w:szCs w:val="18"/>
              </w:rPr>
              <w:t>氧乙炔焊</w:t>
            </w:r>
            <w:r>
              <w:rPr>
                <w:rFonts w:hint="eastAsia"/>
                <w:color w:val="000000"/>
                <w:sz w:val="18"/>
                <w:szCs w:val="18"/>
              </w:rPr>
              <w:br/>
            </w:r>
            <w:r>
              <w:rPr>
                <w:rFonts w:hint="eastAsia"/>
                <w:color w:val="000000"/>
                <w:sz w:val="18"/>
                <w:szCs w:val="18"/>
              </w:rPr>
              <w:br/>
              <w:t>(4)</w:t>
            </w:r>
            <w:r>
              <w:rPr>
                <w:rFonts w:hint="eastAsia"/>
                <w:color w:val="000000"/>
                <w:sz w:val="18"/>
                <w:szCs w:val="18"/>
              </w:rPr>
              <w:t>压力试验、吹扫与清洗设计要求</w:t>
            </w:r>
            <w:r>
              <w:rPr>
                <w:rFonts w:hint="eastAsia"/>
                <w:color w:val="000000"/>
                <w:sz w:val="18"/>
                <w:szCs w:val="18"/>
              </w:rPr>
              <w:t>:</w:t>
            </w:r>
            <w:r>
              <w:rPr>
                <w:rFonts w:hint="eastAsia"/>
                <w:color w:val="000000"/>
                <w:sz w:val="18"/>
                <w:szCs w:val="18"/>
              </w:rPr>
              <w:t>低中压管道气压试验、管道系统空气吹扫</w:t>
            </w:r>
            <w:r>
              <w:rPr>
                <w:rFonts w:hint="eastAsia"/>
                <w:color w:val="000000"/>
                <w:sz w:val="18"/>
                <w:szCs w:val="18"/>
              </w:rPr>
              <w:br/>
            </w:r>
            <w:r>
              <w:rPr>
                <w:rFonts w:hint="eastAsia"/>
                <w:color w:val="000000"/>
                <w:sz w:val="18"/>
                <w:szCs w:val="18"/>
              </w:rPr>
              <w:br/>
              <w:t>(5)</w:t>
            </w:r>
            <w:r>
              <w:rPr>
                <w:rFonts w:hint="eastAsia"/>
                <w:color w:val="000000"/>
                <w:sz w:val="18"/>
                <w:szCs w:val="18"/>
              </w:rPr>
              <w:t>保温要求</w:t>
            </w:r>
            <w:r>
              <w:rPr>
                <w:rFonts w:hint="eastAsia"/>
                <w:color w:val="000000"/>
                <w:sz w:val="18"/>
                <w:szCs w:val="18"/>
              </w:rPr>
              <w:t>:</w:t>
            </w:r>
            <w:r>
              <w:rPr>
                <w:rFonts w:hint="eastAsia"/>
                <w:color w:val="000000"/>
                <w:sz w:val="18"/>
                <w:szCs w:val="18"/>
              </w:rPr>
              <w:t>纤维制品厚度</w:t>
            </w:r>
            <w:r>
              <w:rPr>
                <w:rFonts w:hint="eastAsia"/>
                <w:color w:val="000000"/>
                <w:sz w:val="18"/>
                <w:szCs w:val="18"/>
              </w:rPr>
              <w:t>30mm</w:t>
            </w:r>
            <w:r>
              <w:rPr>
                <w:rFonts w:hint="eastAsia"/>
                <w:color w:val="000000"/>
                <w:sz w:val="18"/>
                <w:szCs w:val="18"/>
              </w:rPr>
              <w:t>以下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20.52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0F643D" w:rsidTr="000F643D">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b/>
                <w:bCs/>
                <w:color w:val="000000"/>
                <w:sz w:val="32"/>
                <w:szCs w:val="32"/>
              </w:rPr>
            </w:pPr>
          </w:p>
        </w:tc>
      </w:tr>
      <w:tr w:rsidR="000F643D" w:rsidTr="000F643D">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深圳大学西丽校区一期信息中心电脑教室装修改造</w:t>
            </w:r>
            <w:r>
              <w:rPr>
                <w:rFonts w:hint="eastAsia"/>
                <w:color w:val="000000"/>
                <w:sz w:val="20"/>
                <w:szCs w:val="20"/>
              </w:rPr>
              <w:t>--</w:t>
            </w:r>
            <w:r>
              <w:rPr>
                <w:rFonts w:hint="eastAsia"/>
                <w:color w:val="000000"/>
                <w:sz w:val="20"/>
                <w:szCs w:val="20"/>
              </w:rPr>
              <w:t>暖</w:t>
            </w:r>
            <w:proofErr w:type="gramStart"/>
            <w:r>
              <w:rPr>
                <w:rFonts w:hint="eastAsia"/>
                <w:color w:val="000000"/>
                <w:sz w:val="20"/>
                <w:szCs w:val="20"/>
              </w:rPr>
              <w:t>通工程</w:t>
            </w:r>
            <w:proofErr w:type="gramEnd"/>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0F643D" w:rsidTr="000F643D">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F643D" w:rsidTr="000F643D">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0F643D" w:rsidTr="000F643D">
        <w:trPr>
          <w:trHeight w:val="38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lastRenderedPageBreak/>
              <w:t>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030801014006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低压铜及铜合金管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w:t>
            </w:r>
            <w:r>
              <w:rPr>
                <w:rFonts w:hint="eastAsia"/>
                <w:color w:val="000000"/>
                <w:sz w:val="18"/>
                <w:szCs w:val="18"/>
              </w:rPr>
              <w:t>:</w:t>
            </w:r>
            <w:r>
              <w:rPr>
                <w:rFonts w:hint="eastAsia"/>
                <w:color w:val="000000"/>
                <w:sz w:val="18"/>
                <w:szCs w:val="18"/>
              </w:rPr>
              <w:t>空调</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铜管φ</w:t>
            </w:r>
            <w:r>
              <w:rPr>
                <w:rFonts w:hint="eastAsia"/>
                <w:color w:val="000000"/>
                <w:sz w:val="18"/>
                <w:szCs w:val="18"/>
              </w:rPr>
              <w:t>22.2</w:t>
            </w:r>
            <w:r>
              <w:rPr>
                <w:rFonts w:hint="eastAsia"/>
                <w:color w:val="000000"/>
                <w:sz w:val="18"/>
                <w:szCs w:val="18"/>
              </w:rPr>
              <w:br/>
            </w:r>
            <w:r>
              <w:rPr>
                <w:rFonts w:hint="eastAsia"/>
                <w:color w:val="000000"/>
                <w:sz w:val="18"/>
                <w:szCs w:val="18"/>
              </w:rPr>
              <w:br/>
              <w:t>(3)</w:t>
            </w:r>
            <w:r>
              <w:rPr>
                <w:rFonts w:hint="eastAsia"/>
                <w:color w:val="000000"/>
                <w:sz w:val="18"/>
                <w:szCs w:val="18"/>
              </w:rPr>
              <w:t>焊接方法</w:t>
            </w:r>
            <w:r>
              <w:rPr>
                <w:rFonts w:hint="eastAsia"/>
                <w:color w:val="000000"/>
                <w:sz w:val="18"/>
                <w:szCs w:val="18"/>
              </w:rPr>
              <w:t>:</w:t>
            </w:r>
            <w:r>
              <w:rPr>
                <w:rFonts w:hint="eastAsia"/>
                <w:color w:val="000000"/>
                <w:sz w:val="18"/>
                <w:szCs w:val="18"/>
              </w:rPr>
              <w:t>氧乙炔焊</w:t>
            </w:r>
            <w:r>
              <w:rPr>
                <w:rFonts w:hint="eastAsia"/>
                <w:color w:val="000000"/>
                <w:sz w:val="18"/>
                <w:szCs w:val="18"/>
              </w:rPr>
              <w:br/>
            </w:r>
            <w:r>
              <w:rPr>
                <w:rFonts w:hint="eastAsia"/>
                <w:color w:val="000000"/>
                <w:sz w:val="18"/>
                <w:szCs w:val="18"/>
              </w:rPr>
              <w:br/>
              <w:t>(4)</w:t>
            </w:r>
            <w:r>
              <w:rPr>
                <w:rFonts w:hint="eastAsia"/>
                <w:color w:val="000000"/>
                <w:sz w:val="18"/>
                <w:szCs w:val="18"/>
              </w:rPr>
              <w:t>压力试验、吹扫与清洗设计要求</w:t>
            </w:r>
            <w:r>
              <w:rPr>
                <w:rFonts w:hint="eastAsia"/>
                <w:color w:val="000000"/>
                <w:sz w:val="18"/>
                <w:szCs w:val="18"/>
              </w:rPr>
              <w:t>:</w:t>
            </w:r>
            <w:r>
              <w:rPr>
                <w:rFonts w:hint="eastAsia"/>
                <w:color w:val="000000"/>
                <w:sz w:val="18"/>
                <w:szCs w:val="18"/>
              </w:rPr>
              <w:t>低中压管道气压试验、管道系统空气吹扫</w:t>
            </w:r>
            <w:r>
              <w:rPr>
                <w:rFonts w:hint="eastAsia"/>
                <w:color w:val="000000"/>
                <w:sz w:val="18"/>
                <w:szCs w:val="18"/>
              </w:rPr>
              <w:br/>
            </w:r>
            <w:r>
              <w:rPr>
                <w:rFonts w:hint="eastAsia"/>
                <w:color w:val="000000"/>
                <w:sz w:val="18"/>
                <w:szCs w:val="18"/>
              </w:rPr>
              <w:br/>
              <w:t>(5)</w:t>
            </w:r>
            <w:r>
              <w:rPr>
                <w:rFonts w:hint="eastAsia"/>
                <w:color w:val="000000"/>
                <w:sz w:val="18"/>
                <w:szCs w:val="18"/>
              </w:rPr>
              <w:t>保温要求</w:t>
            </w:r>
            <w:r>
              <w:rPr>
                <w:rFonts w:hint="eastAsia"/>
                <w:color w:val="000000"/>
                <w:sz w:val="18"/>
                <w:szCs w:val="18"/>
              </w:rPr>
              <w:t>:</w:t>
            </w:r>
            <w:r>
              <w:rPr>
                <w:rFonts w:hint="eastAsia"/>
                <w:color w:val="000000"/>
                <w:sz w:val="18"/>
                <w:szCs w:val="18"/>
              </w:rPr>
              <w:t>纤维制品厚度</w:t>
            </w:r>
            <w:r>
              <w:rPr>
                <w:rFonts w:hint="eastAsia"/>
                <w:color w:val="000000"/>
                <w:sz w:val="18"/>
                <w:szCs w:val="18"/>
              </w:rPr>
              <w:t>30mm</w:t>
            </w:r>
            <w:r>
              <w:rPr>
                <w:rFonts w:hint="eastAsia"/>
                <w:color w:val="000000"/>
                <w:sz w:val="18"/>
                <w:szCs w:val="18"/>
              </w:rPr>
              <w:t>以下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38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030801014007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低压铜及铜合金管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材质</w:t>
            </w:r>
            <w:r>
              <w:rPr>
                <w:rFonts w:hint="eastAsia"/>
                <w:color w:val="000000"/>
                <w:sz w:val="18"/>
                <w:szCs w:val="18"/>
              </w:rPr>
              <w:t>:</w:t>
            </w:r>
            <w:r>
              <w:rPr>
                <w:rFonts w:hint="eastAsia"/>
                <w:color w:val="000000"/>
                <w:sz w:val="18"/>
                <w:szCs w:val="18"/>
              </w:rPr>
              <w:t>空调</w:t>
            </w:r>
            <w:r>
              <w:rPr>
                <w:rFonts w:hint="eastAsia"/>
                <w:color w:val="000000"/>
                <w:sz w:val="18"/>
                <w:szCs w:val="18"/>
              </w:rPr>
              <w:br/>
            </w:r>
            <w:r>
              <w:rPr>
                <w:rFonts w:hint="eastAsia"/>
                <w:color w:val="000000"/>
                <w:sz w:val="18"/>
                <w:szCs w:val="18"/>
              </w:rPr>
              <w:br/>
              <w:t>(2)</w:t>
            </w:r>
            <w:r>
              <w:rPr>
                <w:rFonts w:hint="eastAsia"/>
                <w:color w:val="000000"/>
                <w:sz w:val="18"/>
                <w:szCs w:val="18"/>
              </w:rPr>
              <w:t>规格</w:t>
            </w:r>
            <w:r>
              <w:rPr>
                <w:rFonts w:hint="eastAsia"/>
                <w:color w:val="000000"/>
                <w:sz w:val="18"/>
                <w:szCs w:val="18"/>
              </w:rPr>
              <w:t>:</w:t>
            </w:r>
            <w:r>
              <w:rPr>
                <w:rFonts w:hint="eastAsia"/>
                <w:color w:val="000000"/>
                <w:sz w:val="18"/>
                <w:szCs w:val="18"/>
              </w:rPr>
              <w:t>铜管φ</w:t>
            </w:r>
            <w:r>
              <w:rPr>
                <w:rFonts w:hint="eastAsia"/>
                <w:color w:val="000000"/>
                <w:sz w:val="18"/>
                <w:szCs w:val="18"/>
              </w:rPr>
              <w:t>28.6</w:t>
            </w:r>
            <w:r>
              <w:rPr>
                <w:rFonts w:hint="eastAsia"/>
                <w:color w:val="000000"/>
                <w:sz w:val="18"/>
                <w:szCs w:val="18"/>
              </w:rPr>
              <w:br/>
            </w:r>
            <w:r>
              <w:rPr>
                <w:rFonts w:hint="eastAsia"/>
                <w:color w:val="000000"/>
                <w:sz w:val="18"/>
                <w:szCs w:val="18"/>
              </w:rPr>
              <w:br/>
              <w:t>(3)</w:t>
            </w:r>
            <w:r>
              <w:rPr>
                <w:rFonts w:hint="eastAsia"/>
                <w:color w:val="000000"/>
                <w:sz w:val="18"/>
                <w:szCs w:val="18"/>
              </w:rPr>
              <w:t>焊接方法</w:t>
            </w:r>
            <w:r>
              <w:rPr>
                <w:rFonts w:hint="eastAsia"/>
                <w:color w:val="000000"/>
                <w:sz w:val="18"/>
                <w:szCs w:val="18"/>
              </w:rPr>
              <w:t>:</w:t>
            </w:r>
            <w:r>
              <w:rPr>
                <w:rFonts w:hint="eastAsia"/>
                <w:color w:val="000000"/>
                <w:sz w:val="18"/>
                <w:szCs w:val="18"/>
              </w:rPr>
              <w:t>氧乙炔焊</w:t>
            </w:r>
            <w:r>
              <w:rPr>
                <w:rFonts w:hint="eastAsia"/>
                <w:color w:val="000000"/>
                <w:sz w:val="18"/>
                <w:szCs w:val="18"/>
              </w:rPr>
              <w:br/>
            </w:r>
            <w:r>
              <w:rPr>
                <w:rFonts w:hint="eastAsia"/>
                <w:color w:val="000000"/>
                <w:sz w:val="18"/>
                <w:szCs w:val="18"/>
              </w:rPr>
              <w:br/>
              <w:t>(4)</w:t>
            </w:r>
            <w:r>
              <w:rPr>
                <w:rFonts w:hint="eastAsia"/>
                <w:color w:val="000000"/>
                <w:sz w:val="18"/>
                <w:szCs w:val="18"/>
              </w:rPr>
              <w:t>压力试验、吹扫与清洗设计要求</w:t>
            </w:r>
            <w:r>
              <w:rPr>
                <w:rFonts w:hint="eastAsia"/>
                <w:color w:val="000000"/>
                <w:sz w:val="18"/>
                <w:szCs w:val="18"/>
              </w:rPr>
              <w:t>:</w:t>
            </w:r>
            <w:r>
              <w:rPr>
                <w:rFonts w:hint="eastAsia"/>
                <w:color w:val="000000"/>
                <w:sz w:val="18"/>
                <w:szCs w:val="18"/>
              </w:rPr>
              <w:t>低中压管道气压试验、管道系统空气吹扫</w:t>
            </w:r>
            <w:r>
              <w:rPr>
                <w:rFonts w:hint="eastAsia"/>
                <w:color w:val="000000"/>
                <w:sz w:val="18"/>
                <w:szCs w:val="18"/>
              </w:rPr>
              <w:br/>
            </w:r>
            <w:r>
              <w:rPr>
                <w:rFonts w:hint="eastAsia"/>
                <w:color w:val="000000"/>
                <w:sz w:val="18"/>
                <w:szCs w:val="18"/>
              </w:rPr>
              <w:br/>
              <w:t>(5)</w:t>
            </w:r>
            <w:r>
              <w:rPr>
                <w:rFonts w:hint="eastAsia"/>
                <w:color w:val="000000"/>
                <w:sz w:val="18"/>
                <w:szCs w:val="18"/>
              </w:rPr>
              <w:t>保温要求</w:t>
            </w:r>
            <w:r>
              <w:rPr>
                <w:rFonts w:hint="eastAsia"/>
                <w:color w:val="000000"/>
                <w:sz w:val="18"/>
                <w:szCs w:val="18"/>
              </w:rPr>
              <w:t>:</w:t>
            </w:r>
            <w:r>
              <w:rPr>
                <w:rFonts w:hint="eastAsia"/>
                <w:color w:val="000000"/>
                <w:sz w:val="18"/>
                <w:szCs w:val="18"/>
              </w:rPr>
              <w:t>纤维制品厚度</w:t>
            </w:r>
            <w:r>
              <w:rPr>
                <w:rFonts w:hint="eastAsia"/>
                <w:color w:val="000000"/>
                <w:sz w:val="18"/>
                <w:szCs w:val="18"/>
              </w:rPr>
              <w:t>30mm</w:t>
            </w:r>
            <w:r>
              <w:rPr>
                <w:rFonts w:hint="eastAsia"/>
                <w:color w:val="000000"/>
                <w:sz w:val="18"/>
                <w:szCs w:val="18"/>
              </w:rPr>
              <w:t>以下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51.52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031001006001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塑料管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安装部位</w:t>
            </w:r>
            <w:r>
              <w:rPr>
                <w:rFonts w:hint="eastAsia"/>
                <w:color w:val="000000"/>
                <w:sz w:val="18"/>
                <w:szCs w:val="18"/>
              </w:rPr>
              <w:t>:</w:t>
            </w:r>
            <w:r>
              <w:rPr>
                <w:rFonts w:hint="eastAsia"/>
                <w:color w:val="000000"/>
                <w:sz w:val="18"/>
                <w:szCs w:val="18"/>
              </w:rPr>
              <w:t>室内</w:t>
            </w:r>
            <w:r>
              <w:rPr>
                <w:rFonts w:hint="eastAsia"/>
                <w:color w:val="000000"/>
                <w:sz w:val="18"/>
                <w:szCs w:val="18"/>
              </w:rPr>
              <w:br/>
            </w:r>
            <w:r>
              <w:rPr>
                <w:rFonts w:hint="eastAsia"/>
                <w:color w:val="000000"/>
                <w:sz w:val="18"/>
                <w:szCs w:val="18"/>
              </w:rPr>
              <w:br/>
              <w:t>(2)</w:t>
            </w:r>
            <w:r>
              <w:rPr>
                <w:rFonts w:hint="eastAsia"/>
                <w:color w:val="000000"/>
                <w:sz w:val="18"/>
                <w:szCs w:val="18"/>
              </w:rPr>
              <w:t>介质</w:t>
            </w:r>
            <w:r>
              <w:rPr>
                <w:rFonts w:hint="eastAsia"/>
                <w:color w:val="000000"/>
                <w:sz w:val="18"/>
                <w:szCs w:val="18"/>
              </w:rPr>
              <w:t>:</w:t>
            </w:r>
            <w:r>
              <w:rPr>
                <w:rFonts w:hint="eastAsia"/>
                <w:color w:val="000000"/>
                <w:sz w:val="18"/>
                <w:szCs w:val="18"/>
              </w:rPr>
              <w:t>水</w:t>
            </w:r>
            <w:r>
              <w:rPr>
                <w:rFonts w:hint="eastAsia"/>
                <w:color w:val="000000"/>
                <w:sz w:val="18"/>
                <w:szCs w:val="18"/>
              </w:rPr>
              <w:br/>
            </w:r>
            <w:r>
              <w:rPr>
                <w:rFonts w:hint="eastAsia"/>
                <w:color w:val="000000"/>
                <w:sz w:val="18"/>
                <w:szCs w:val="18"/>
              </w:rPr>
              <w:br/>
              <w:t>(3)</w:t>
            </w:r>
            <w:r>
              <w:rPr>
                <w:rFonts w:hint="eastAsia"/>
                <w:color w:val="000000"/>
                <w:sz w:val="18"/>
                <w:szCs w:val="18"/>
              </w:rPr>
              <w:t>材质、规格</w:t>
            </w:r>
            <w:r>
              <w:rPr>
                <w:rFonts w:hint="eastAsia"/>
                <w:color w:val="000000"/>
                <w:sz w:val="18"/>
                <w:szCs w:val="18"/>
              </w:rPr>
              <w:t>:UPVC</w:t>
            </w:r>
            <w:r>
              <w:rPr>
                <w:rFonts w:hint="eastAsia"/>
                <w:color w:val="000000"/>
                <w:sz w:val="18"/>
                <w:szCs w:val="18"/>
              </w:rPr>
              <w:t>塑料管</w:t>
            </w:r>
            <w:r>
              <w:rPr>
                <w:rFonts w:hint="eastAsia"/>
                <w:color w:val="000000"/>
                <w:sz w:val="18"/>
                <w:szCs w:val="18"/>
              </w:rPr>
              <w:t xml:space="preserve">DN20 </w:t>
            </w:r>
            <w:r>
              <w:rPr>
                <w:rFonts w:hint="eastAsia"/>
                <w:color w:val="000000"/>
                <w:sz w:val="18"/>
                <w:szCs w:val="18"/>
              </w:rPr>
              <w:br/>
            </w:r>
            <w:r>
              <w:rPr>
                <w:rFonts w:hint="eastAsia"/>
                <w:color w:val="000000"/>
                <w:sz w:val="18"/>
                <w:szCs w:val="18"/>
              </w:rPr>
              <w:br/>
              <w:t>(4)</w:t>
            </w:r>
            <w:r>
              <w:rPr>
                <w:rFonts w:hint="eastAsia"/>
                <w:color w:val="000000"/>
                <w:sz w:val="18"/>
                <w:szCs w:val="18"/>
              </w:rPr>
              <w:t>连接形式</w:t>
            </w:r>
            <w:r>
              <w:rPr>
                <w:rFonts w:hint="eastAsia"/>
                <w:color w:val="000000"/>
                <w:sz w:val="18"/>
                <w:szCs w:val="18"/>
              </w:rPr>
              <w:t>:</w:t>
            </w:r>
            <w:r>
              <w:rPr>
                <w:rFonts w:hint="eastAsia"/>
                <w:color w:val="000000"/>
                <w:sz w:val="18"/>
                <w:szCs w:val="18"/>
              </w:rPr>
              <w:t>承插粘接</w:t>
            </w:r>
            <w:r>
              <w:rPr>
                <w:rFonts w:hint="eastAsia"/>
                <w:color w:val="000000"/>
                <w:sz w:val="18"/>
                <w:szCs w:val="18"/>
              </w:rPr>
              <w:br/>
            </w:r>
            <w:r>
              <w:rPr>
                <w:rFonts w:hint="eastAsia"/>
                <w:color w:val="000000"/>
                <w:sz w:val="18"/>
                <w:szCs w:val="18"/>
              </w:rPr>
              <w:br/>
              <w:t>(5)</w:t>
            </w:r>
            <w:r>
              <w:rPr>
                <w:rFonts w:hint="eastAsia"/>
                <w:color w:val="000000"/>
                <w:sz w:val="18"/>
                <w:szCs w:val="18"/>
              </w:rPr>
              <w:t>保温材料</w:t>
            </w:r>
            <w:r>
              <w:rPr>
                <w:rFonts w:hint="eastAsia"/>
                <w:color w:val="000000"/>
                <w:sz w:val="18"/>
                <w:szCs w:val="18"/>
              </w:rPr>
              <w:t>:</w:t>
            </w:r>
            <w:r>
              <w:rPr>
                <w:rFonts w:hint="eastAsia"/>
                <w:color w:val="000000"/>
                <w:sz w:val="18"/>
                <w:szCs w:val="18"/>
              </w:rPr>
              <w:t>纤维制品厚度</w:t>
            </w:r>
            <w:r>
              <w:rPr>
                <w:rFonts w:hint="eastAsia"/>
                <w:color w:val="000000"/>
                <w:sz w:val="18"/>
                <w:szCs w:val="18"/>
              </w:rPr>
              <w:t>30mm</w:t>
            </w:r>
            <w:r>
              <w:rPr>
                <w:rFonts w:hint="eastAsia"/>
                <w:color w:val="000000"/>
                <w:sz w:val="18"/>
                <w:szCs w:val="18"/>
              </w:rPr>
              <w:t>以下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90.35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9</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030702010001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分支器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分支器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18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10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030702001001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碳钢通风管道</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镀锌薄钢板风管</w:t>
            </w:r>
            <w:r>
              <w:rPr>
                <w:rFonts w:hint="eastAsia"/>
                <w:color w:val="000000"/>
                <w:sz w:val="18"/>
                <w:szCs w:val="18"/>
              </w:rPr>
              <w:t xml:space="preserve"> </w:t>
            </w:r>
            <w:r>
              <w:rPr>
                <w:rFonts w:hint="eastAsia"/>
                <w:color w:val="000000"/>
                <w:sz w:val="18"/>
                <w:szCs w:val="18"/>
              </w:rPr>
              <w:t>矩形</w:t>
            </w:r>
            <w:r>
              <w:rPr>
                <w:rFonts w:hint="eastAsia"/>
                <w:color w:val="000000"/>
                <w:sz w:val="18"/>
                <w:szCs w:val="18"/>
              </w:rPr>
              <w:t>(</w:t>
            </w:r>
            <w:r>
              <w:rPr>
                <w:rFonts w:hint="eastAsia"/>
                <w:color w:val="000000"/>
                <w:sz w:val="18"/>
                <w:szCs w:val="18"/>
              </w:rPr>
              <w:t>长边</w:t>
            </w:r>
            <w:r>
              <w:rPr>
                <w:rFonts w:hint="eastAsia"/>
                <w:color w:val="000000"/>
                <w:sz w:val="18"/>
                <w:szCs w:val="18"/>
              </w:rPr>
              <w:t>)</w:t>
            </w:r>
            <w:r>
              <w:rPr>
                <w:rFonts w:hint="eastAsia"/>
                <w:color w:val="000000"/>
                <w:sz w:val="18"/>
                <w:szCs w:val="18"/>
              </w:rPr>
              <w:t>≤</w:t>
            </w:r>
            <w:r>
              <w:rPr>
                <w:rFonts w:hint="eastAsia"/>
                <w:color w:val="000000"/>
                <w:sz w:val="18"/>
                <w:szCs w:val="18"/>
              </w:rPr>
              <w:t xml:space="preserve">1000 </w:t>
            </w:r>
            <w:r>
              <w:rPr>
                <w:rFonts w:hint="eastAsia"/>
                <w:color w:val="000000"/>
                <w:sz w:val="18"/>
                <w:szCs w:val="18"/>
              </w:rPr>
              <w:t>风管厚度</w:t>
            </w:r>
            <w:r>
              <w:rPr>
                <w:rFonts w:hint="eastAsia"/>
                <w:color w:val="000000"/>
                <w:sz w:val="18"/>
                <w:szCs w:val="18"/>
              </w:rPr>
              <w:t>=0.75 [</w:t>
            </w:r>
            <w:r>
              <w:rPr>
                <w:rFonts w:hint="eastAsia"/>
                <w:color w:val="000000"/>
                <w:sz w:val="18"/>
                <w:szCs w:val="18"/>
              </w:rPr>
              <w:t>构件面积</w:t>
            </w:r>
            <w:r>
              <w:rPr>
                <w:rFonts w:hint="eastAsia"/>
                <w:color w:val="000000"/>
                <w:sz w:val="18"/>
                <w:szCs w:val="18"/>
              </w:rPr>
              <w:t>]</w:t>
            </w:r>
            <w:r>
              <w:rPr>
                <w:rFonts w:hint="eastAsia"/>
                <w:color w:val="000000"/>
                <w:sz w:val="18"/>
                <w:szCs w:val="18"/>
              </w:rPr>
              <w:t>与</w:t>
            </w:r>
            <w:r>
              <w:rPr>
                <w:rFonts w:hint="eastAsia"/>
                <w:color w:val="000000"/>
                <w:sz w:val="18"/>
                <w:szCs w:val="18"/>
              </w:rPr>
              <w:t>50mm</w:t>
            </w:r>
            <w:r>
              <w:rPr>
                <w:rFonts w:hint="eastAsia"/>
                <w:color w:val="000000"/>
                <w:sz w:val="18"/>
                <w:szCs w:val="18"/>
              </w:rPr>
              <w:t>厚铝箔橡塑绝热板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129.35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9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lastRenderedPageBreak/>
              <w:t>11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030701004001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风机盘管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室内机</w:t>
            </w:r>
            <w:r>
              <w:rPr>
                <w:rFonts w:hint="eastAsia"/>
                <w:color w:val="000000"/>
                <w:sz w:val="18"/>
                <w:szCs w:val="18"/>
              </w:rPr>
              <w:t>36#</w:t>
            </w:r>
            <w:r>
              <w:rPr>
                <w:rFonts w:hint="eastAsia"/>
                <w:color w:val="000000"/>
                <w:sz w:val="18"/>
                <w:szCs w:val="18"/>
              </w:rPr>
              <w:br/>
            </w:r>
            <w:r>
              <w:rPr>
                <w:rFonts w:hint="eastAsia"/>
                <w:color w:val="000000"/>
                <w:sz w:val="18"/>
                <w:szCs w:val="18"/>
              </w:rPr>
              <w:br/>
              <w:t>(2)</w:t>
            </w:r>
            <w:r>
              <w:rPr>
                <w:rFonts w:hint="eastAsia"/>
                <w:color w:val="000000"/>
                <w:sz w:val="18"/>
                <w:szCs w:val="18"/>
              </w:rPr>
              <w:t>安装形式</w:t>
            </w:r>
            <w:r>
              <w:rPr>
                <w:rFonts w:hint="eastAsia"/>
                <w:color w:val="000000"/>
                <w:sz w:val="18"/>
                <w:szCs w:val="18"/>
              </w:rPr>
              <w:t>:</w:t>
            </w:r>
            <w:r>
              <w:rPr>
                <w:rFonts w:hint="eastAsia"/>
                <w:color w:val="000000"/>
                <w:sz w:val="18"/>
                <w:szCs w:val="18"/>
              </w:rPr>
              <w:t>吊装</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9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12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030701004002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风机盘管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室内机</w:t>
            </w:r>
            <w:r>
              <w:rPr>
                <w:rFonts w:hint="eastAsia"/>
                <w:color w:val="000000"/>
                <w:sz w:val="18"/>
                <w:szCs w:val="18"/>
              </w:rPr>
              <w:t>45#</w:t>
            </w:r>
            <w:r>
              <w:rPr>
                <w:rFonts w:hint="eastAsia"/>
                <w:color w:val="000000"/>
                <w:sz w:val="18"/>
                <w:szCs w:val="18"/>
              </w:rPr>
              <w:br/>
            </w:r>
            <w:r>
              <w:rPr>
                <w:rFonts w:hint="eastAsia"/>
                <w:color w:val="000000"/>
                <w:sz w:val="18"/>
                <w:szCs w:val="18"/>
              </w:rPr>
              <w:br/>
              <w:t>(2)</w:t>
            </w:r>
            <w:r>
              <w:rPr>
                <w:rFonts w:hint="eastAsia"/>
                <w:color w:val="000000"/>
                <w:sz w:val="18"/>
                <w:szCs w:val="18"/>
              </w:rPr>
              <w:t>安装形式</w:t>
            </w:r>
            <w:r>
              <w:rPr>
                <w:rFonts w:hint="eastAsia"/>
                <w:color w:val="000000"/>
                <w:sz w:val="18"/>
                <w:szCs w:val="18"/>
              </w:rPr>
              <w:t>:</w:t>
            </w:r>
            <w:r>
              <w:rPr>
                <w:rFonts w:hint="eastAsia"/>
                <w:color w:val="000000"/>
                <w:sz w:val="18"/>
                <w:szCs w:val="18"/>
              </w:rPr>
              <w:t>吊装</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18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13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030701003001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空调器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室外机</w:t>
            </w:r>
            <w:r>
              <w:rPr>
                <w:rFonts w:hint="eastAsia"/>
                <w:color w:val="000000"/>
                <w:sz w:val="18"/>
                <w:szCs w:val="18"/>
              </w:rPr>
              <w:t xml:space="preserve"> LR-B1-7 Q</w:t>
            </w:r>
            <w:r>
              <w:rPr>
                <w:rFonts w:hint="eastAsia"/>
                <w:color w:val="000000"/>
                <w:sz w:val="18"/>
                <w:szCs w:val="18"/>
              </w:rPr>
              <w:t>冷</w:t>
            </w:r>
            <w:r>
              <w:rPr>
                <w:rFonts w:hint="eastAsia"/>
                <w:color w:val="000000"/>
                <w:sz w:val="18"/>
                <w:szCs w:val="18"/>
              </w:rPr>
              <w:t>=45KW M=297Kg N=12.83KW</w:t>
            </w:r>
            <w:r>
              <w:rPr>
                <w:rFonts w:hint="eastAsia"/>
                <w:color w:val="000000"/>
                <w:sz w:val="18"/>
                <w:szCs w:val="18"/>
              </w:rPr>
              <w:br/>
            </w:r>
            <w:r>
              <w:rPr>
                <w:rFonts w:hint="eastAsia"/>
                <w:color w:val="000000"/>
                <w:sz w:val="18"/>
                <w:szCs w:val="18"/>
              </w:rPr>
              <w:br/>
              <w:t>(2)</w:t>
            </w:r>
            <w:r>
              <w:rPr>
                <w:rFonts w:hint="eastAsia"/>
                <w:color w:val="000000"/>
                <w:sz w:val="18"/>
                <w:szCs w:val="18"/>
              </w:rPr>
              <w:t>安装形式</w:t>
            </w:r>
            <w:r>
              <w:rPr>
                <w:rFonts w:hint="eastAsia"/>
                <w:color w:val="000000"/>
                <w:sz w:val="18"/>
                <w:szCs w:val="18"/>
              </w:rPr>
              <w:t>:</w:t>
            </w:r>
            <w:r>
              <w:rPr>
                <w:rFonts w:hint="eastAsia"/>
                <w:color w:val="000000"/>
                <w:sz w:val="18"/>
                <w:szCs w:val="18"/>
              </w:rPr>
              <w:t>落地式安装</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14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030703011001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铝及铝合金风口、散流器</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:860*400</w:t>
            </w:r>
            <w:r>
              <w:rPr>
                <w:rFonts w:hint="eastAsia"/>
                <w:color w:val="000000"/>
                <w:sz w:val="18"/>
                <w:szCs w:val="18"/>
              </w:rPr>
              <w:t>铝合金方形散流器（带人字闸）</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15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031002001001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管道支架</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管道支架</w:t>
            </w:r>
            <w:r>
              <w:rPr>
                <w:rFonts w:hint="eastAsia"/>
                <w:color w:val="000000"/>
                <w:sz w:val="18"/>
                <w:szCs w:val="18"/>
              </w:rPr>
              <w:br/>
            </w:r>
            <w:r>
              <w:rPr>
                <w:rFonts w:hint="eastAsia"/>
                <w:color w:val="000000"/>
                <w:sz w:val="18"/>
                <w:szCs w:val="18"/>
              </w:rPr>
              <w:br/>
              <w:t>(2)</w:t>
            </w:r>
            <w:r>
              <w:rPr>
                <w:rFonts w:hint="eastAsia"/>
                <w:color w:val="000000"/>
                <w:sz w:val="18"/>
                <w:szCs w:val="18"/>
              </w:rPr>
              <w:t>除锈、刷油漆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kg</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137.170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16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030704001001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通风工程检测、调试</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类型</w:t>
            </w:r>
            <w:r>
              <w:rPr>
                <w:rFonts w:hint="eastAsia"/>
                <w:color w:val="000000"/>
                <w:sz w:val="18"/>
                <w:szCs w:val="18"/>
              </w:rPr>
              <w:t>:</w:t>
            </w:r>
            <w:r>
              <w:rPr>
                <w:rFonts w:hint="eastAsia"/>
                <w:color w:val="000000"/>
                <w:sz w:val="18"/>
                <w:szCs w:val="18"/>
              </w:rPr>
              <w:t>通风空调工程检测、调试</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系统</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
          <w:jc w:val="center"/>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0F643D" w:rsidTr="000F643D">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b/>
                <w:bCs/>
                <w:color w:val="000000"/>
                <w:sz w:val="32"/>
                <w:szCs w:val="32"/>
              </w:rPr>
            </w:pPr>
          </w:p>
        </w:tc>
      </w:tr>
      <w:tr w:rsidR="000F643D" w:rsidTr="000F643D">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深圳大学西丽校区一期信息中心电脑教室装修改造</w:t>
            </w:r>
            <w:r>
              <w:rPr>
                <w:rFonts w:hint="eastAsia"/>
                <w:color w:val="000000"/>
                <w:sz w:val="20"/>
                <w:szCs w:val="20"/>
              </w:rPr>
              <w:t>--</w:t>
            </w:r>
            <w:r>
              <w:rPr>
                <w:rFonts w:hint="eastAsia"/>
                <w:color w:val="000000"/>
                <w:sz w:val="20"/>
                <w:szCs w:val="20"/>
              </w:rPr>
              <w:t>暖</w:t>
            </w:r>
            <w:proofErr w:type="gramStart"/>
            <w:r>
              <w:rPr>
                <w:rFonts w:hint="eastAsia"/>
                <w:color w:val="000000"/>
                <w:sz w:val="20"/>
                <w:szCs w:val="20"/>
              </w:rPr>
              <w:t>通工程</w:t>
            </w:r>
            <w:proofErr w:type="gramEnd"/>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0F643D" w:rsidTr="000F643D">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F643D" w:rsidTr="000F643D">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0F643D" w:rsidTr="000F643D">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b/>
                <w:bCs/>
                <w:color w:val="000000"/>
                <w:sz w:val="32"/>
                <w:szCs w:val="32"/>
              </w:rPr>
            </w:pPr>
          </w:p>
        </w:tc>
      </w:tr>
      <w:tr w:rsidR="000F643D" w:rsidTr="000F643D">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深圳大学西丽校区一期信息中心电脑教室装修改造</w:t>
            </w:r>
            <w:r>
              <w:rPr>
                <w:rFonts w:hint="eastAsia"/>
                <w:color w:val="000000"/>
                <w:sz w:val="20"/>
                <w:szCs w:val="20"/>
              </w:rPr>
              <w:t>--</w:t>
            </w:r>
            <w:r>
              <w:rPr>
                <w:rFonts w:hint="eastAsia"/>
                <w:color w:val="000000"/>
                <w:sz w:val="20"/>
                <w:szCs w:val="20"/>
              </w:rPr>
              <w:t>电气照明工程</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0F643D" w:rsidTr="000F643D">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F643D" w:rsidTr="000F643D">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负一层强电</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030411001001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配管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2535.58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0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lastRenderedPageBreak/>
              <w:t>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030411004001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配线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照明配线</w:t>
            </w:r>
            <w:r>
              <w:rPr>
                <w:rFonts w:hint="eastAsia"/>
                <w:color w:val="000000"/>
                <w:sz w:val="18"/>
                <w:szCs w:val="18"/>
              </w:rPr>
              <w:br/>
            </w:r>
            <w:r>
              <w:rPr>
                <w:rFonts w:hint="eastAsia"/>
                <w:color w:val="000000"/>
                <w:sz w:val="18"/>
                <w:szCs w:val="18"/>
              </w:rPr>
              <w:br/>
              <w:t>(2)</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(3)</w:t>
            </w:r>
            <w:r>
              <w:rPr>
                <w:rFonts w:hint="eastAsia"/>
                <w:color w:val="000000"/>
                <w:sz w:val="18"/>
                <w:szCs w:val="18"/>
              </w:rPr>
              <w:t>型号</w:t>
            </w:r>
            <w:r>
              <w:rPr>
                <w:rFonts w:hint="eastAsia"/>
                <w:color w:val="000000"/>
                <w:sz w:val="18"/>
                <w:szCs w:val="18"/>
              </w:rPr>
              <w:t>:WDZN-BYJ-4mm2</w:t>
            </w:r>
            <w:r>
              <w:rPr>
                <w:rFonts w:hint="eastAsia"/>
                <w:color w:val="000000"/>
                <w:sz w:val="18"/>
                <w:szCs w:val="18"/>
              </w:rPr>
              <w:br/>
            </w:r>
            <w:r>
              <w:rPr>
                <w:rFonts w:hint="eastAsia"/>
                <w:color w:val="000000"/>
                <w:sz w:val="18"/>
                <w:szCs w:val="18"/>
              </w:rPr>
              <w:br/>
              <w:t>(4)</w:t>
            </w:r>
            <w:r>
              <w:rPr>
                <w:rFonts w:hint="eastAsia"/>
                <w:color w:val="000000"/>
                <w:sz w:val="18"/>
                <w:szCs w:val="18"/>
              </w:rPr>
              <w:t>材质</w:t>
            </w:r>
            <w:r>
              <w:rPr>
                <w:rFonts w:hint="eastAsia"/>
                <w:color w:val="000000"/>
                <w:sz w:val="18"/>
                <w:szCs w:val="18"/>
              </w:rPr>
              <w:t>:</w:t>
            </w:r>
            <w:r>
              <w:rPr>
                <w:rFonts w:hint="eastAsia"/>
                <w:color w:val="000000"/>
                <w:sz w:val="18"/>
                <w:szCs w:val="18"/>
              </w:rPr>
              <w:t>铜芯</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3613.89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18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030408001001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电力电缆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w:t>
            </w:r>
            <w:r>
              <w:rPr>
                <w:rFonts w:hint="eastAsia"/>
                <w:color w:val="000000"/>
                <w:sz w:val="18"/>
                <w:szCs w:val="18"/>
              </w:rPr>
              <w:t>动力配线</w:t>
            </w:r>
            <w:r>
              <w:rPr>
                <w:rFonts w:hint="eastAsia"/>
                <w:color w:val="000000"/>
                <w:sz w:val="18"/>
                <w:szCs w:val="18"/>
              </w:rPr>
              <w:br/>
            </w:r>
            <w:r>
              <w:rPr>
                <w:rFonts w:hint="eastAsia"/>
                <w:color w:val="000000"/>
                <w:sz w:val="18"/>
                <w:szCs w:val="18"/>
              </w:rPr>
              <w:br/>
            </w:r>
            <w:r>
              <w:rPr>
                <w:rFonts w:hint="eastAsia"/>
                <w:color w:val="000000"/>
                <w:sz w:val="18"/>
                <w:szCs w:val="18"/>
              </w:rPr>
              <w:t>规格</w:t>
            </w:r>
            <w:r>
              <w:rPr>
                <w:rFonts w:hint="eastAsia"/>
                <w:color w:val="000000"/>
                <w:sz w:val="18"/>
                <w:szCs w:val="18"/>
              </w:rPr>
              <w:t>:WDZB-YJE-3X4</w:t>
            </w:r>
            <w:r>
              <w:rPr>
                <w:rFonts w:hint="eastAsia"/>
                <w:color w:val="000000"/>
                <w:sz w:val="18"/>
                <w:szCs w:val="18"/>
              </w:rPr>
              <w:br/>
            </w:r>
            <w:r>
              <w:rPr>
                <w:rFonts w:hint="eastAsia"/>
                <w:color w:val="000000"/>
                <w:sz w:val="18"/>
                <w:szCs w:val="18"/>
              </w:rPr>
              <w:br/>
            </w:r>
            <w:r>
              <w:rPr>
                <w:rFonts w:hint="eastAsia"/>
                <w:color w:val="000000"/>
                <w:sz w:val="18"/>
                <w:szCs w:val="18"/>
              </w:rPr>
              <w:t>材质</w:t>
            </w:r>
            <w:r>
              <w:rPr>
                <w:rFonts w:hint="eastAsia"/>
                <w:color w:val="000000"/>
                <w:sz w:val="18"/>
                <w:szCs w:val="18"/>
              </w:rPr>
              <w:t>:</w:t>
            </w:r>
            <w:r>
              <w:rPr>
                <w:rFonts w:hint="eastAsia"/>
                <w:color w:val="000000"/>
                <w:sz w:val="18"/>
                <w:szCs w:val="18"/>
              </w:rPr>
              <w:t>铜芯</w:t>
            </w:r>
            <w:r>
              <w:rPr>
                <w:rFonts w:hint="eastAsia"/>
                <w:color w:val="000000"/>
                <w:sz w:val="18"/>
                <w:szCs w:val="18"/>
              </w:rPr>
              <w:br/>
            </w:r>
            <w:r>
              <w:rPr>
                <w:rFonts w:hint="eastAsia"/>
                <w:color w:val="000000"/>
                <w:sz w:val="18"/>
                <w:szCs w:val="18"/>
              </w:rPr>
              <w:br/>
            </w:r>
            <w:r>
              <w:rPr>
                <w:rFonts w:hint="eastAsia"/>
                <w:color w:val="000000"/>
                <w:sz w:val="18"/>
                <w:szCs w:val="18"/>
              </w:rPr>
              <w:t>敷设方式、部位</w:t>
            </w:r>
            <w:r>
              <w:rPr>
                <w:rFonts w:hint="eastAsia"/>
                <w:color w:val="000000"/>
                <w:sz w:val="18"/>
                <w:szCs w:val="18"/>
              </w:rPr>
              <w:t>:</w:t>
            </w:r>
            <w:r>
              <w:rPr>
                <w:rFonts w:hint="eastAsia"/>
                <w:color w:val="000000"/>
                <w:sz w:val="18"/>
                <w:szCs w:val="18"/>
              </w:rPr>
              <w:t>管内穿线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1521.71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030404035001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w:t>
            </w:r>
            <w:r>
              <w:rPr>
                <w:rFonts w:hint="eastAsia"/>
                <w:color w:val="000000"/>
                <w:sz w:val="18"/>
                <w:szCs w:val="18"/>
              </w:rPr>
              <w:t>电脑台接驳点插座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303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9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030404035002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w:t>
            </w:r>
            <w:r>
              <w:rPr>
                <w:rFonts w:hint="eastAsia"/>
                <w:color w:val="000000"/>
                <w:sz w:val="18"/>
                <w:szCs w:val="18"/>
              </w:rPr>
              <w:t>二、三孔单相插座</w:t>
            </w:r>
            <w:r>
              <w:rPr>
                <w:rFonts w:hint="eastAsia"/>
                <w:color w:val="000000"/>
                <w:sz w:val="18"/>
                <w:szCs w:val="18"/>
              </w:rPr>
              <w:t xml:space="preserve"> 250V 10A(</w:t>
            </w:r>
            <w:r>
              <w:rPr>
                <w:rFonts w:hint="eastAsia"/>
                <w:color w:val="000000"/>
                <w:sz w:val="18"/>
                <w:szCs w:val="18"/>
              </w:rPr>
              <w:t>安全型）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63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030411006001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接线盒</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w:t>
            </w:r>
            <w:r>
              <w:rPr>
                <w:rFonts w:hint="eastAsia"/>
                <w:color w:val="000000"/>
                <w:sz w:val="18"/>
                <w:szCs w:val="18"/>
              </w:rPr>
              <w:t>铁接线盒</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366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030409008001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等电位端子箱、测试板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:LEB</w:t>
            </w:r>
            <w:r>
              <w:rPr>
                <w:rFonts w:hint="eastAsia"/>
                <w:color w:val="000000"/>
                <w:sz w:val="18"/>
                <w:szCs w:val="18"/>
              </w:rPr>
              <w:t>局部等电位接地</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11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030404017001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配电箱</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:A1</w:t>
            </w:r>
            <w:r>
              <w:rPr>
                <w:rFonts w:hint="eastAsia"/>
                <w:color w:val="000000"/>
                <w:sz w:val="18"/>
                <w:szCs w:val="18"/>
              </w:rPr>
              <w:t>计算机房成套配电箱</w:t>
            </w:r>
            <w:r>
              <w:rPr>
                <w:rFonts w:hint="eastAsia"/>
                <w:color w:val="000000"/>
                <w:sz w:val="18"/>
                <w:szCs w:val="18"/>
              </w:rPr>
              <w:t>B1AP2-4</w:t>
            </w:r>
            <w:r>
              <w:rPr>
                <w:rFonts w:hint="eastAsia"/>
                <w:color w:val="000000"/>
                <w:sz w:val="18"/>
                <w:szCs w:val="18"/>
              </w:rPr>
              <w:t>、</w:t>
            </w:r>
            <w:r>
              <w:rPr>
                <w:rFonts w:hint="eastAsia"/>
                <w:color w:val="000000"/>
                <w:sz w:val="18"/>
                <w:szCs w:val="18"/>
              </w:rPr>
              <w:t xml:space="preserve">B1AP2-3 </w:t>
            </w:r>
            <w:proofErr w:type="spellStart"/>
            <w:r>
              <w:rPr>
                <w:rFonts w:hint="eastAsia"/>
                <w:color w:val="000000"/>
                <w:sz w:val="18"/>
                <w:szCs w:val="18"/>
              </w:rPr>
              <w:t>Pe</w:t>
            </w:r>
            <w:proofErr w:type="spellEnd"/>
            <w:r>
              <w:rPr>
                <w:rFonts w:hint="eastAsia"/>
                <w:color w:val="000000"/>
                <w:sz w:val="18"/>
                <w:szCs w:val="18"/>
              </w:rPr>
              <w:t>=50kW</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9</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030404017002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配电箱</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
          <w:jc w:val="center"/>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一二层强电</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10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030411001002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配管</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照明配线管</w:t>
            </w:r>
            <w:r>
              <w:rPr>
                <w:rFonts w:hint="eastAsia"/>
                <w:color w:val="000000"/>
                <w:sz w:val="18"/>
                <w:szCs w:val="18"/>
              </w:rPr>
              <w:br/>
            </w:r>
            <w:r>
              <w:rPr>
                <w:rFonts w:hint="eastAsia"/>
                <w:color w:val="000000"/>
                <w:sz w:val="18"/>
                <w:szCs w:val="18"/>
              </w:rPr>
              <w:br/>
              <w:t>(2)</w:t>
            </w:r>
            <w:r>
              <w:rPr>
                <w:rFonts w:hint="eastAsia"/>
                <w:color w:val="000000"/>
                <w:sz w:val="18"/>
                <w:szCs w:val="18"/>
              </w:rPr>
              <w:t>材质</w:t>
            </w:r>
            <w:r>
              <w:rPr>
                <w:rFonts w:hint="eastAsia"/>
                <w:color w:val="000000"/>
                <w:sz w:val="18"/>
                <w:szCs w:val="18"/>
              </w:rPr>
              <w:t>:</w:t>
            </w:r>
            <w:r>
              <w:rPr>
                <w:rFonts w:hint="eastAsia"/>
                <w:color w:val="000000"/>
                <w:sz w:val="18"/>
                <w:szCs w:val="18"/>
              </w:rPr>
              <w:t>紧定式电线管</w:t>
            </w:r>
            <w:r>
              <w:rPr>
                <w:rFonts w:hint="eastAsia"/>
                <w:color w:val="000000"/>
                <w:sz w:val="18"/>
                <w:szCs w:val="18"/>
              </w:rPr>
              <w:br/>
            </w:r>
            <w:r>
              <w:rPr>
                <w:rFonts w:hint="eastAsia"/>
                <w:color w:val="000000"/>
                <w:sz w:val="18"/>
                <w:szCs w:val="18"/>
              </w:rPr>
              <w:br/>
              <w:t>(3)</w:t>
            </w:r>
            <w:r>
              <w:rPr>
                <w:rFonts w:hint="eastAsia"/>
                <w:color w:val="000000"/>
                <w:sz w:val="18"/>
                <w:szCs w:val="18"/>
              </w:rPr>
              <w:t>规格</w:t>
            </w:r>
            <w:r>
              <w:rPr>
                <w:rFonts w:hint="eastAsia"/>
                <w:color w:val="000000"/>
                <w:sz w:val="18"/>
                <w:szCs w:val="18"/>
              </w:rPr>
              <w:t>:JDG25</w:t>
            </w:r>
            <w:r>
              <w:rPr>
                <w:rFonts w:hint="eastAsia"/>
                <w:color w:val="000000"/>
                <w:sz w:val="18"/>
                <w:szCs w:val="18"/>
              </w:rPr>
              <w:br/>
            </w:r>
            <w:r>
              <w:rPr>
                <w:rFonts w:hint="eastAsia"/>
                <w:color w:val="000000"/>
                <w:sz w:val="18"/>
                <w:szCs w:val="18"/>
              </w:rPr>
              <w:br/>
              <w:t>(4)</w:t>
            </w:r>
            <w:r>
              <w:rPr>
                <w:rFonts w:hint="eastAsia"/>
                <w:color w:val="000000"/>
                <w:sz w:val="18"/>
                <w:szCs w:val="18"/>
              </w:rPr>
              <w:t>配置形式</w:t>
            </w:r>
            <w:r>
              <w:rPr>
                <w:rFonts w:hint="eastAsia"/>
                <w:color w:val="000000"/>
                <w:sz w:val="18"/>
                <w:szCs w:val="18"/>
              </w:rPr>
              <w:t>:</w:t>
            </w:r>
            <w:r>
              <w:rPr>
                <w:rFonts w:hint="eastAsia"/>
                <w:color w:val="000000"/>
                <w:sz w:val="18"/>
                <w:szCs w:val="18"/>
              </w:rPr>
              <w:t>暗装</w:t>
            </w:r>
            <w:r>
              <w:rPr>
                <w:rFonts w:hint="eastAsia"/>
                <w:color w:val="000000"/>
                <w:sz w:val="18"/>
                <w:szCs w:val="18"/>
              </w:rPr>
              <w:br/>
            </w:r>
            <w:r>
              <w:rPr>
                <w:rFonts w:hint="eastAsia"/>
                <w:color w:val="000000"/>
                <w:sz w:val="18"/>
                <w:szCs w:val="18"/>
              </w:rPr>
              <w:br/>
              <w:t>(5)</w:t>
            </w:r>
            <w:r>
              <w:rPr>
                <w:rFonts w:hint="eastAsia"/>
                <w:color w:val="000000"/>
                <w:sz w:val="18"/>
                <w:szCs w:val="18"/>
              </w:rPr>
              <w:t>要求</w:t>
            </w:r>
            <w:r>
              <w:rPr>
                <w:rFonts w:hint="eastAsia"/>
                <w:color w:val="000000"/>
                <w:sz w:val="18"/>
                <w:szCs w:val="18"/>
              </w:rPr>
              <w:t>:</w:t>
            </w:r>
            <w:r>
              <w:rPr>
                <w:rFonts w:hint="eastAsia"/>
                <w:color w:val="000000"/>
                <w:sz w:val="18"/>
                <w:szCs w:val="18"/>
              </w:rPr>
              <w:t>管道暗敷凿槽、刨沟，恢复</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1264.50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02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lastRenderedPageBreak/>
              <w:t>11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030411004002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配线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名称</w:t>
            </w:r>
            <w:r>
              <w:rPr>
                <w:rFonts w:hint="eastAsia"/>
                <w:color w:val="000000"/>
                <w:sz w:val="18"/>
                <w:szCs w:val="18"/>
              </w:rPr>
              <w:t>:</w:t>
            </w:r>
            <w:r>
              <w:rPr>
                <w:rFonts w:hint="eastAsia"/>
                <w:color w:val="000000"/>
                <w:sz w:val="18"/>
                <w:szCs w:val="18"/>
              </w:rPr>
              <w:t>照明配线</w:t>
            </w:r>
            <w:r>
              <w:rPr>
                <w:rFonts w:hint="eastAsia"/>
                <w:color w:val="000000"/>
                <w:sz w:val="18"/>
                <w:szCs w:val="18"/>
              </w:rPr>
              <w:br/>
            </w:r>
            <w:r>
              <w:rPr>
                <w:rFonts w:hint="eastAsia"/>
                <w:color w:val="000000"/>
                <w:sz w:val="18"/>
                <w:szCs w:val="18"/>
              </w:rPr>
              <w:br/>
              <w:t>(2)</w:t>
            </w:r>
            <w:r>
              <w:rPr>
                <w:rFonts w:hint="eastAsia"/>
                <w:color w:val="000000"/>
                <w:sz w:val="18"/>
                <w:szCs w:val="18"/>
              </w:rPr>
              <w:t>配线形式</w:t>
            </w:r>
            <w:r>
              <w:rPr>
                <w:rFonts w:hint="eastAsia"/>
                <w:color w:val="000000"/>
                <w:sz w:val="18"/>
                <w:szCs w:val="18"/>
              </w:rPr>
              <w:t>:</w:t>
            </w:r>
            <w:r>
              <w:rPr>
                <w:rFonts w:hint="eastAsia"/>
                <w:color w:val="000000"/>
                <w:sz w:val="18"/>
                <w:szCs w:val="18"/>
              </w:rPr>
              <w:t>管内穿线</w:t>
            </w:r>
            <w:r>
              <w:rPr>
                <w:rFonts w:hint="eastAsia"/>
                <w:color w:val="000000"/>
                <w:sz w:val="18"/>
                <w:szCs w:val="18"/>
              </w:rPr>
              <w:br/>
            </w:r>
            <w:r>
              <w:rPr>
                <w:rFonts w:hint="eastAsia"/>
                <w:color w:val="000000"/>
                <w:sz w:val="18"/>
                <w:szCs w:val="18"/>
              </w:rPr>
              <w:br/>
              <w:t>(3)</w:t>
            </w:r>
            <w:r>
              <w:rPr>
                <w:rFonts w:hint="eastAsia"/>
                <w:color w:val="000000"/>
                <w:sz w:val="18"/>
                <w:szCs w:val="18"/>
              </w:rPr>
              <w:t>型号</w:t>
            </w:r>
            <w:r>
              <w:rPr>
                <w:rFonts w:hint="eastAsia"/>
                <w:color w:val="000000"/>
                <w:sz w:val="18"/>
                <w:szCs w:val="18"/>
              </w:rPr>
              <w:t>:WDZN-BYJ-4mm2</w:t>
            </w:r>
            <w:r>
              <w:rPr>
                <w:rFonts w:hint="eastAsia"/>
                <w:color w:val="000000"/>
                <w:sz w:val="18"/>
                <w:szCs w:val="18"/>
              </w:rPr>
              <w:br/>
            </w:r>
            <w:r>
              <w:rPr>
                <w:rFonts w:hint="eastAsia"/>
                <w:color w:val="000000"/>
                <w:sz w:val="18"/>
                <w:szCs w:val="18"/>
              </w:rPr>
              <w:br/>
              <w:t>(4)</w:t>
            </w:r>
            <w:r>
              <w:rPr>
                <w:rFonts w:hint="eastAsia"/>
                <w:color w:val="000000"/>
                <w:sz w:val="18"/>
                <w:szCs w:val="18"/>
              </w:rPr>
              <w:t>材质</w:t>
            </w:r>
            <w:r>
              <w:rPr>
                <w:rFonts w:hint="eastAsia"/>
                <w:color w:val="000000"/>
                <w:sz w:val="18"/>
                <w:szCs w:val="18"/>
              </w:rPr>
              <w:t>:</w:t>
            </w:r>
            <w:r>
              <w:rPr>
                <w:rFonts w:hint="eastAsia"/>
                <w:color w:val="000000"/>
                <w:sz w:val="18"/>
                <w:szCs w:val="18"/>
              </w:rPr>
              <w:t>铜芯</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807.81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18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12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030408001002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电力电缆</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w:t>
            </w:r>
            <w:r>
              <w:rPr>
                <w:rFonts w:hint="eastAsia"/>
                <w:color w:val="000000"/>
                <w:sz w:val="18"/>
                <w:szCs w:val="18"/>
              </w:rPr>
              <w:t>动力配线</w:t>
            </w:r>
            <w:r>
              <w:rPr>
                <w:rFonts w:hint="eastAsia"/>
                <w:color w:val="000000"/>
                <w:sz w:val="18"/>
                <w:szCs w:val="18"/>
              </w:rPr>
              <w:br/>
            </w:r>
            <w:r>
              <w:rPr>
                <w:rFonts w:hint="eastAsia"/>
                <w:color w:val="000000"/>
                <w:sz w:val="18"/>
                <w:szCs w:val="18"/>
              </w:rPr>
              <w:br/>
            </w:r>
            <w:r>
              <w:rPr>
                <w:rFonts w:hint="eastAsia"/>
                <w:color w:val="000000"/>
                <w:sz w:val="18"/>
                <w:szCs w:val="18"/>
              </w:rPr>
              <w:t>规格</w:t>
            </w:r>
            <w:r>
              <w:rPr>
                <w:rFonts w:hint="eastAsia"/>
                <w:color w:val="000000"/>
                <w:sz w:val="18"/>
                <w:szCs w:val="18"/>
              </w:rPr>
              <w:t>:WDZB-YJE-3X4</w:t>
            </w:r>
            <w:r>
              <w:rPr>
                <w:rFonts w:hint="eastAsia"/>
                <w:color w:val="000000"/>
                <w:sz w:val="18"/>
                <w:szCs w:val="18"/>
              </w:rPr>
              <w:br/>
            </w:r>
            <w:r>
              <w:rPr>
                <w:rFonts w:hint="eastAsia"/>
                <w:color w:val="000000"/>
                <w:sz w:val="18"/>
                <w:szCs w:val="18"/>
              </w:rPr>
              <w:br/>
            </w:r>
            <w:r>
              <w:rPr>
                <w:rFonts w:hint="eastAsia"/>
                <w:color w:val="000000"/>
                <w:sz w:val="18"/>
                <w:szCs w:val="18"/>
              </w:rPr>
              <w:t>材质</w:t>
            </w:r>
            <w:r>
              <w:rPr>
                <w:rFonts w:hint="eastAsia"/>
                <w:color w:val="000000"/>
                <w:sz w:val="18"/>
                <w:szCs w:val="18"/>
              </w:rPr>
              <w:t>:</w:t>
            </w:r>
            <w:r>
              <w:rPr>
                <w:rFonts w:hint="eastAsia"/>
                <w:color w:val="000000"/>
                <w:sz w:val="18"/>
                <w:szCs w:val="18"/>
              </w:rPr>
              <w:t>铜芯</w:t>
            </w:r>
            <w:r>
              <w:rPr>
                <w:rFonts w:hint="eastAsia"/>
                <w:color w:val="000000"/>
                <w:sz w:val="18"/>
                <w:szCs w:val="18"/>
              </w:rPr>
              <w:br/>
            </w:r>
            <w:r>
              <w:rPr>
                <w:rFonts w:hint="eastAsia"/>
                <w:color w:val="000000"/>
                <w:sz w:val="18"/>
                <w:szCs w:val="18"/>
              </w:rPr>
              <w:br/>
            </w:r>
            <w:r>
              <w:rPr>
                <w:rFonts w:hint="eastAsia"/>
                <w:color w:val="000000"/>
                <w:sz w:val="18"/>
                <w:szCs w:val="18"/>
              </w:rPr>
              <w:t>敷设方式、部位</w:t>
            </w:r>
            <w:r>
              <w:rPr>
                <w:rFonts w:hint="eastAsia"/>
                <w:color w:val="000000"/>
                <w:sz w:val="18"/>
                <w:szCs w:val="18"/>
              </w:rPr>
              <w:t>:</w:t>
            </w:r>
            <w:r>
              <w:rPr>
                <w:rFonts w:hint="eastAsia"/>
                <w:color w:val="000000"/>
                <w:sz w:val="18"/>
                <w:szCs w:val="18"/>
              </w:rPr>
              <w:t>管内穿线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1213.67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13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030404035003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w:t>
            </w:r>
            <w:r>
              <w:rPr>
                <w:rFonts w:hint="eastAsia"/>
                <w:color w:val="000000"/>
                <w:sz w:val="18"/>
                <w:szCs w:val="18"/>
              </w:rPr>
              <w:t>电脑台接驳点插座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209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0F643D" w:rsidTr="000F643D">
        <w:trPr>
          <w:trHeight w:val="405"/>
          <w:jc w:val="center"/>
        </w:trPr>
        <w:tc>
          <w:tcPr>
            <w:tcW w:w="972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b/>
                <w:bCs/>
                <w:color w:val="000000"/>
                <w:sz w:val="32"/>
                <w:szCs w:val="32"/>
              </w:rPr>
            </w:pPr>
          </w:p>
        </w:tc>
      </w:tr>
      <w:tr w:rsidR="000F643D" w:rsidTr="000F643D">
        <w:trPr>
          <w:trHeight w:val="270"/>
          <w:jc w:val="center"/>
        </w:trPr>
        <w:tc>
          <w:tcPr>
            <w:tcW w:w="324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深圳大学西丽校区一期信息中心电脑教室装修改造</w:t>
            </w:r>
            <w:r>
              <w:rPr>
                <w:rFonts w:hint="eastAsia"/>
                <w:color w:val="000000"/>
                <w:sz w:val="20"/>
                <w:szCs w:val="20"/>
              </w:rPr>
              <w:t>--</w:t>
            </w:r>
            <w:r>
              <w:rPr>
                <w:rFonts w:hint="eastAsia"/>
                <w:color w:val="000000"/>
                <w:sz w:val="20"/>
                <w:szCs w:val="20"/>
              </w:rPr>
              <w:t>电气照明工程</w:t>
            </w:r>
          </w:p>
        </w:tc>
        <w:tc>
          <w:tcPr>
            <w:tcW w:w="432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6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0F643D" w:rsidRDefault="000F643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0F643D" w:rsidTr="000F643D">
        <w:trPr>
          <w:trHeight w:val="27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序号</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项目编码</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项目名称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项目特征描述</w:t>
            </w:r>
          </w:p>
        </w:tc>
        <w:tc>
          <w:tcPr>
            <w:tcW w:w="10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F643D" w:rsidTr="000F643D">
        <w:trPr>
          <w:trHeight w:val="480"/>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643D" w:rsidRDefault="000F643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0F643D" w:rsidTr="000F643D">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14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030404035004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w:t>
            </w:r>
            <w:r>
              <w:rPr>
                <w:rFonts w:hint="eastAsia"/>
                <w:color w:val="000000"/>
                <w:sz w:val="18"/>
                <w:szCs w:val="18"/>
              </w:rPr>
              <w:t>实验台接驳点插座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9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15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030404035005</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w:t>
            </w:r>
            <w:r>
              <w:rPr>
                <w:rFonts w:hint="eastAsia"/>
                <w:color w:val="000000"/>
                <w:sz w:val="18"/>
                <w:szCs w:val="18"/>
              </w:rPr>
              <w:t>实验台接驳点插座</w:t>
            </w:r>
            <w:r>
              <w:rPr>
                <w:rFonts w:hint="eastAsia"/>
                <w:color w:val="000000"/>
                <w:sz w:val="18"/>
                <w:szCs w:val="18"/>
              </w:rPr>
              <w:t xml:space="preserve"> 250V 10A(</w:t>
            </w:r>
            <w:r>
              <w:rPr>
                <w:rFonts w:hint="eastAsia"/>
                <w:color w:val="000000"/>
                <w:sz w:val="18"/>
                <w:szCs w:val="18"/>
              </w:rPr>
              <w:t>安全型）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9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16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030404035006</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w:t>
            </w:r>
            <w:r>
              <w:rPr>
                <w:rFonts w:hint="eastAsia"/>
                <w:color w:val="000000"/>
                <w:sz w:val="18"/>
                <w:szCs w:val="18"/>
              </w:rPr>
              <w:t>二、三孔单相插座</w:t>
            </w:r>
            <w:r>
              <w:rPr>
                <w:rFonts w:hint="eastAsia"/>
                <w:color w:val="000000"/>
                <w:sz w:val="18"/>
                <w:szCs w:val="18"/>
              </w:rPr>
              <w:t xml:space="preserve"> 250V 10A(</w:t>
            </w:r>
            <w:r>
              <w:rPr>
                <w:rFonts w:hint="eastAsia"/>
                <w:color w:val="000000"/>
                <w:sz w:val="18"/>
                <w:szCs w:val="18"/>
              </w:rPr>
              <w:t>安全型）</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17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030404035007</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w:t>
            </w:r>
            <w:r>
              <w:rPr>
                <w:rFonts w:hint="eastAsia"/>
                <w:color w:val="000000"/>
                <w:sz w:val="18"/>
                <w:szCs w:val="18"/>
              </w:rPr>
              <w:t>二、三孔单相插座</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4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18</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030411006002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接线盒</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w:t>
            </w:r>
            <w:r>
              <w:rPr>
                <w:rFonts w:hint="eastAsia"/>
                <w:color w:val="000000"/>
                <w:sz w:val="18"/>
                <w:szCs w:val="18"/>
              </w:rPr>
              <w:t>铁接线盒</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250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675"/>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19</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030409008002</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等电位端子箱、测试板</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:LEB</w:t>
            </w:r>
            <w:r>
              <w:rPr>
                <w:rFonts w:hint="eastAsia"/>
                <w:color w:val="000000"/>
                <w:sz w:val="18"/>
                <w:szCs w:val="18"/>
              </w:rPr>
              <w:t>局部等电位接地</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90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20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030404017003</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配电箱</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:A1</w:t>
            </w:r>
            <w:r>
              <w:rPr>
                <w:rFonts w:hint="eastAsia"/>
                <w:color w:val="000000"/>
                <w:sz w:val="18"/>
                <w:szCs w:val="18"/>
              </w:rPr>
              <w:t>计算机房成套配电箱</w:t>
            </w:r>
            <w:r>
              <w:rPr>
                <w:rFonts w:hint="eastAsia"/>
                <w:color w:val="000000"/>
                <w:sz w:val="18"/>
                <w:szCs w:val="18"/>
              </w:rPr>
              <w:t xml:space="preserve">1AP1-7 </w:t>
            </w:r>
            <w:proofErr w:type="spellStart"/>
            <w:r>
              <w:rPr>
                <w:rFonts w:hint="eastAsia"/>
                <w:color w:val="000000"/>
                <w:sz w:val="18"/>
                <w:szCs w:val="18"/>
              </w:rPr>
              <w:t>Pe</w:t>
            </w:r>
            <w:proofErr w:type="spellEnd"/>
            <w:r>
              <w:rPr>
                <w:rFonts w:hint="eastAsia"/>
                <w:color w:val="000000"/>
                <w:sz w:val="18"/>
                <w:szCs w:val="18"/>
              </w:rPr>
              <w:t>=70kW</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1350"/>
          <w:jc w:val="center"/>
        </w:trPr>
        <w:tc>
          <w:tcPr>
            <w:tcW w:w="10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lastRenderedPageBreak/>
              <w:t>21</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030404017004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配电箱</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名称</w:t>
            </w:r>
            <w:r>
              <w:rPr>
                <w:rFonts w:hint="eastAsia"/>
                <w:color w:val="000000"/>
                <w:sz w:val="18"/>
                <w:szCs w:val="18"/>
              </w:rPr>
              <w:t>:A1</w:t>
            </w:r>
            <w:r>
              <w:rPr>
                <w:rFonts w:hint="eastAsia"/>
                <w:color w:val="000000"/>
                <w:sz w:val="18"/>
                <w:szCs w:val="18"/>
              </w:rPr>
              <w:t>计算机房成套配电箱</w:t>
            </w:r>
            <w:r>
              <w:rPr>
                <w:rFonts w:hint="eastAsia"/>
                <w:color w:val="000000"/>
                <w:sz w:val="18"/>
                <w:szCs w:val="18"/>
              </w:rPr>
              <w:t xml:space="preserve">2AP2-4 </w:t>
            </w:r>
            <w:proofErr w:type="spellStart"/>
            <w:r>
              <w:rPr>
                <w:rFonts w:hint="eastAsia"/>
                <w:color w:val="000000"/>
                <w:sz w:val="18"/>
                <w:szCs w:val="18"/>
              </w:rPr>
              <w:t>Pe</w:t>
            </w:r>
            <w:proofErr w:type="spellEnd"/>
            <w:r>
              <w:rPr>
                <w:rFonts w:hint="eastAsia"/>
                <w:color w:val="000000"/>
                <w:sz w:val="18"/>
                <w:szCs w:val="18"/>
              </w:rPr>
              <w:t>=50kW</w:t>
            </w:r>
            <w:r>
              <w:rPr>
                <w:rFonts w:hint="eastAsia"/>
                <w:color w:val="000000"/>
                <w:sz w:val="18"/>
                <w:szCs w:val="18"/>
              </w:rPr>
              <w:br/>
            </w:r>
            <w:r>
              <w:rPr>
                <w:rFonts w:hint="eastAsia"/>
                <w:color w:val="000000"/>
                <w:sz w:val="18"/>
                <w:szCs w:val="18"/>
              </w:rPr>
              <w:br/>
            </w:r>
            <w:r>
              <w:rPr>
                <w:rFonts w:hint="eastAsia"/>
                <w:color w:val="000000"/>
                <w:sz w:val="18"/>
                <w:szCs w:val="18"/>
              </w:rPr>
              <w:t>规格</w:t>
            </w:r>
            <w:r>
              <w:rPr>
                <w:rFonts w:hint="eastAsia"/>
                <w:color w:val="000000"/>
                <w:sz w:val="18"/>
                <w:szCs w:val="18"/>
              </w:rPr>
              <w:t>:</w:t>
            </w:r>
            <w:r>
              <w:rPr>
                <w:rFonts w:hint="eastAsia"/>
                <w:color w:val="000000"/>
                <w:sz w:val="18"/>
                <w:szCs w:val="18"/>
              </w:rPr>
              <w:t>扁钢</w:t>
            </w:r>
            <w:r>
              <w:rPr>
                <w:rFonts w:hint="eastAsia"/>
                <w:color w:val="000000"/>
                <w:sz w:val="18"/>
                <w:szCs w:val="18"/>
              </w:rPr>
              <w:t>40*4</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
          <w:jc w:val="center"/>
        </w:trPr>
        <w:tc>
          <w:tcPr>
            <w:tcW w:w="10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分部小计</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rPr>
                <w:rFonts w:ascii="宋体" w:eastAsia="宋体" w:hAnsi="宋体" w:cs="宋体"/>
                <w:color w:val="000000"/>
                <w:sz w:val="18"/>
                <w:szCs w:val="18"/>
              </w:rPr>
            </w:pPr>
            <w:r>
              <w:rPr>
                <w:rFonts w:hint="eastAsia"/>
                <w:color w:val="000000"/>
                <w:sz w:val="18"/>
                <w:szCs w:val="18"/>
              </w:rPr>
              <w:t xml:space="preserve">　</w:t>
            </w:r>
          </w:p>
        </w:tc>
        <w:tc>
          <w:tcPr>
            <w:tcW w:w="10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
          <w:jc w:val="center"/>
        </w:trPr>
        <w:tc>
          <w:tcPr>
            <w:tcW w:w="0" w:type="auto"/>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r w:rsidR="000F643D" w:rsidTr="000F643D">
        <w:trPr>
          <w:trHeight w:val="270"/>
          <w:jc w:val="center"/>
        </w:trPr>
        <w:tc>
          <w:tcPr>
            <w:tcW w:w="75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jc w:val="right"/>
              <w:rPr>
                <w:rFonts w:ascii="宋体" w:eastAsia="宋体" w:hAnsi="宋体" w:cs="宋体"/>
                <w:color w:val="000000"/>
                <w:sz w:val="18"/>
                <w:szCs w:val="18"/>
              </w:rPr>
            </w:pPr>
            <w:r>
              <w:rPr>
                <w:rFonts w:hint="eastAsia"/>
                <w:color w:val="000000"/>
                <w:sz w:val="18"/>
                <w:szCs w:val="18"/>
              </w:rPr>
              <w:t xml:space="preserve">　</w:t>
            </w:r>
          </w:p>
        </w:tc>
      </w:tr>
      <w:tr w:rsidR="000F643D" w:rsidTr="000F643D">
        <w:trPr>
          <w:trHeight w:val="270"/>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pPr>
              <w:rPr>
                <w:rFonts w:ascii="宋体" w:eastAsia="宋体" w:hAnsi="宋体" w:cs="宋体"/>
                <w:color w:val="000000"/>
                <w:sz w:val="20"/>
                <w:szCs w:val="20"/>
              </w:rPr>
            </w:pPr>
            <w:r>
              <w:rPr>
                <w:rFonts w:hint="eastAsia"/>
                <w:color w:val="000000"/>
                <w:sz w:val="20"/>
                <w:szCs w:val="20"/>
              </w:rPr>
              <w:t xml:space="preserve">　</w:t>
            </w:r>
          </w:p>
        </w:tc>
      </w:tr>
    </w:tbl>
    <w:p w:rsidR="000F643D" w:rsidRDefault="000F643D" w:rsidP="00FA0551">
      <w:pPr>
        <w:spacing w:line="360" w:lineRule="auto"/>
        <w:ind w:right="87"/>
        <w:rPr>
          <w:rFonts w:ascii="宋体" w:hAnsi="宋体"/>
          <w:color w:val="000000"/>
          <w:sz w:val="28"/>
          <w:szCs w:val="28"/>
        </w:rPr>
      </w:pPr>
    </w:p>
    <w:p w:rsidR="000F643D" w:rsidRDefault="000F643D" w:rsidP="000F643D">
      <w:pPr>
        <w:autoSpaceDE w:val="0"/>
        <w:autoSpaceDN w:val="0"/>
        <w:adjustRightInd w:val="0"/>
        <w:spacing w:line="360" w:lineRule="auto"/>
        <w:ind w:right="87"/>
        <w:rPr>
          <w:rFonts w:ascii="宋体" w:eastAsia="宋体" w:cs="宋体"/>
          <w:sz w:val="24"/>
          <w:szCs w:val="24"/>
        </w:rPr>
      </w:pPr>
      <w:r>
        <w:rPr>
          <w:rFonts w:ascii="宋体" w:eastAsia="宋体" w:cs="宋体" w:hint="eastAsia"/>
          <w:sz w:val="24"/>
          <w:szCs w:val="24"/>
        </w:rPr>
        <w:t>品牌：</w:t>
      </w:r>
    </w:p>
    <w:tbl>
      <w:tblPr>
        <w:tblW w:w="0" w:type="auto"/>
        <w:tblInd w:w="93" w:type="dxa"/>
        <w:tblLayout w:type="fixed"/>
        <w:tblLook w:val="0000" w:firstRow="0" w:lastRow="0" w:firstColumn="0" w:lastColumn="0" w:noHBand="0" w:noVBand="0"/>
      </w:tblPr>
      <w:tblGrid>
        <w:gridCol w:w="760"/>
        <w:gridCol w:w="4360"/>
        <w:gridCol w:w="4240"/>
      </w:tblGrid>
      <w:tr w:rsidR="000F643D">
        <w:tc>
          <w:tcPr>
            <w:tcW w:w="760" w:type="dxa"/>
            <w:tcBorders>
              <w:top w:val="single" w:sz="6" w:space="0" w:color="auto"/>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b/>
                <w:bCs/>
                <w:kern w:val="0"/>
                <w:sz w:val="22"/>
              </w:rPr>
            </w:pPr>
            <w:r>
              <w:rPr>
                <w:rFonts w:ascii="黑体" w:eastAsia="黑体" w:cs="黑体" w:hint="eastAsia"/>
                <w:b/>
                <w:bCs/>
                <w:kern w:val="0"/>
                <w:sz w:val="22"/>
              </w:rPr>
              <w:t>序号</w:t>
            </w:r>
          </w:p>
        </w:tc>
        <w:tc>
          <w:tcPr>
            <w:tcW w:w="4360" w:type="dxa"/>
            <w:tcBorders>
              <w:top w:val="single" w:sz="6" w:space="0" w:color="auto"/>
              <w:left w:val="nil"/>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b/>
                <w:bCs/>
                <w:kern w:val="0"/>
                <w:sz w:val="22"/>
              </w:rPr>
            </w:pPr>
            <w:r>
              <w:rPr>
                <w:rFonts w:ascii="黑体" w:eastAsia="黑体" w:hAnsi="Times New Roman" w:cs="黑体" w:hint="eastAsia"/>
                <w:b/>
                <w:bCs/>
                <w:kern w:val="0"/>
                <w:sz w:val="22"/>
              </w:rPr>
              <w:t>名称</w:t>
            </w:r>
          </w:p>
        </w:tc>
        <w:tc>
          <w:tcPr>
            <w:tcW w:w="4240" w:type="dxa"/>
            <w:tcBorders>
              <w:top w:val="single" w:sz="6" w:space="0" w:color="auto"/>
              <w:left w:val="nil"/>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b/>
                <w:bCs/>
                <w:kern w:val="0"/>
                <w:sz w:val="22"/>
              </w:rPr>
            </w:pPr>
            <w:r>
              <w:rPr>
                <w:rFonts w:ascii="黑体" w:eastAsia="黑体" w:hAnsi="Times New Roman" w:cs="黑体" w:hint="eastAsia"/>
                <w:b/>
                <w:bCs/>
                <w:kern w:val="0"/>
                <w:sz w:val="22"/>
              </w:rPr>
              <w:t>推荐材料品牌</w:t>
            </w:r>
            <w:r>
              <w:rPr>
                <w:rFonts w:ascii="黑体" w:eastAsia="黑体" w:hAnsi="Times New Roman" w:cs="黑体"/>
                <w:b/>
                <w:bCs/>
                <w:kern w:val="0"/>
                <w:sz w:val="22"/>
              </w:rPr>
              <w:t>(</w:t>
            </w:r>
            <w:r>
              <w:rPr>
                <w:rFonts w:ascii="黑体" w:eastAsia="黑体" w:hAnsi="Times New Roman" w:cs="黑体" w:hint="eastAsia"/>
                <w:b/>
                <w:bCs/>
                <w:kern w:val="0"/>
                <w:sz w:val="22"/>
              </w:rPr>
              <w:t>三个同等品牌</w:t>
            </w:r>
            <w:r>
              <w:rPr>
                <w:rFonts w:ascii="黑体" w:eastAsia="黑体" w:hAnsi="Times New Roman" w:cs="黑体"/>
                <w:b/>
                <w:bCs/>
                <w:kern w:val="0"/>
                <w:sz w:val="22"/>
              </w:rPr>
              <w:t>)</w:t>
            </w:r>
          </w:p>
        </w:tc>
      </w:tr>
      <w:tr w:rsidR="000F643D">
        <w:tc>
          <w:tcPr>
            <w:tcW w:w="760" w:type="dxa"/>
            <w:tcBorders>
              <w:top w:val="nil"/>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w:t>
            </w:r>
          </w:p>
        </w:tc>
        <w:tc>
          <w:tcPr>
            <w:tcW w:w="436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铝吊顶</w:t>
            </w:r>
          </w:p>
        </w:tc>
        <w:tc>
          <w:tcPr>
            <w:tcW w:w="424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友邦、宝兰、德莱宝</w:t>
            </w:r>
          </w:p>
        </w:tc>
      </w:tr>
      <w:tr w:rsidR="000F643D">
        <w:tc>
          <w:tcPr>
            <w:tcW w:w="760" w:type="dxa"/>
            <w:tcBorders>
              <w:top w:val="nil"/>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2</w:t>
            </w:r>
          </w:p>
        </w:tc>
        <w:tc>
          <w:tcPr>
            <w:tcW w:w="436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玻璃</w:t>
            </w:r>
          </w:p>
        </w:tc>
        <w:tc>
          <w:tcPr>
            <w:tcW w:w="424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南玻、信义、威海</w:t>
            </w:r>
          </w:p>
        </w:tc>
      </w:tr>
      <w:tr w:rsidR="000F643D">
        <w:tc>
          <w:tcPr>
            <w:tcW w:w="760" w:type="dxa"/>
            <w:tcBorders>
              <w:top w:val="nil"/>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3</w:t>
            </w:r>
          </w:p>
        </w:tc>
        <w:tc>
          <w:tcPr>
            <w:tcW w:w="436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地砖</w:t>
            </w:r>
            <w:r>
              <w:rPr>
                <w:rFonts w:ascii="宋体" w:eastAsia="宋体" w:hAnsi="Times New Roman" w:cs="宋体"/>
                <w:kern w:val="0"/>
                <w:sz w:val="22"/>
              </w:rPr>
              <w:t xml:space="preserve"> </w:t>
            </w:r>
            <w:r>
              <w:rPr>
                <w:rFonts w:ascii="宋体" w:eastAsia="宋体" w:hAnsi="Times New Roman" w:cs="宋体" w:hint="eastAsia"/>
                <w:kern w:val="0"/>
                <w:sz w:val="22"/>
              </w:rPr>
              <w:t>墙砖</w:t>
            </w:r>
          </w:p>
        </w:tc>
        <w:tc>
          <w:tcPr>
            <w:tcW w:w="424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蒙娜丽莎、马可波罗、东鹏</w:t>
            </w:r>
          </w:p>
        </w:tc>
      </w:tr>
      <w:tr w:rsidR="000F643D">
        <w:tc>
          <w:tcPr>
            <w:tcW w:w="760" w:type="dxa"/>
            <w:tcBorders>
              <w:top w:val="nil"/>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4</w:t>
            </w:r>
          </w:p>
        </w:tc>
        <w:tc>
          <w:tcPr>
            <w:tcW w:w="436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防静电地板</w:t>
            </w:r>
          </w:p>
        </w:tc>
        <w:tc>
          <w:tcPr>
            <w:tcW w:w="424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沈飞地板、华集</w:t>
            </w:r>
            <w:r>
              <w:rPr>
                <w:rFonts w:ascii="宋体" w:eastAsia="宋体" w:hAnsi="Times New Roman" w:cs="宋体"/>
                <w:kern w:val="0"/>
                <w:sz w:val="20"/>
                <w:szCs w:val="20"/>
              </w:rPr>
              <w:t>HUAJI</w:t>
            </w:r>
            <w:r>
              <w:rPr>
                <w:rFonts w:ascii="宋体" w:eastAsia="宋体" w:hAnsi="Times New Roman" w:cs="宋体" w:hint="eastAsia"/>
                <w:kern w:val="0"/>
                <w:sz w:val="20"/>
                <w:szCs w:val="20"/>
              </w:rPr>
              <w:t>、天开</w:t>
            </w:r>
            <w:proofErr w:type="spellStart"/>
            <w:r>
              <w:rPr>
                <w:rFonts w:ascii="宋体" w:eastAsia="宋体" w:hAnsi="Times New Roman" w:cs="宋体"/>
                <w:kern w:val="0"/>
                <w:sz w:val="20"/>
                <w:szCs w:val="20"/>
              </w:rPr>
              <w:t>Tkflor</w:t>
            </w:r>
            <w:proofErr w:type="spellEnd"/>
          </w:p>
        </w:tc>
      </w:tr>
      <w:tr w:rsidR="000F643D">
        <w:tc>
          <w:tcPr>
            <w:tcW w:w="760" w:type="dxa"/>
            <w:tcBorders>
              <w:top w:val="nil"/>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5</w:t>
            </w:r>
          </w:p>
        </w:tc>
        <w:tc>
          <w:tcPr>
            <w:tcW w:w="436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乳胶漆</w:t>
            </w:r>
            <w:r>
              <w:rPr>
                <w:rFonts w:ascii="宋体" w:eastAsia="宋体" w:hAnsi="Times New Roman" w:cs="宋体"/>
                <w:kern w:val="0"/>
                <w:sz w:val="22"/>
              </w:rPr>
              <w:t>(</w:t>
            </w:r>
            <w:proofErr w:type="gramStart"/>
            <w:r>
              <w:rPr>
                <w:rFonts w:ascii="宋体" w:eastAsia="宋体" w:hAnsi="Times New Roman" w:cs="宋体" w:hint="eastAsia"/>
                <w:kern w:val="0"/>
                <w:sz w:val="22"/>
              </w:rPr>
              <w:t>包含防石涂料</w:t>
            </w:r>
            <w:proofErr w:type="gramEnd"/>
            <w:r>
              <w:rPr>
                <w:rFonts w:ascii="宋体" w:eastAsia="宋体" w:hAnsi="Times New Roman" w:cs="宋体"/>
                <w:kern w:val="0"/>
                <w:sz w:val="22"/>
              </w:rPr>
              <w:t>)</w:t>
            </w:r>
          </w:p>
        </w:tc>
        <w:tc>
          <w:tcPr>
            <w:tcW w:w="424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4"/>
                <w:szCs w:val="24"/>
              </w:rPr>
              <w:t>多乐士、立</w:t>
            </w:r>
            <w:proofErr w:type="gramStart"/>
            <w:r>
              <w:rPr>
                <w:rFonts w:ascii="宋体" w:eastAsia="宋体" w:hAnsi="Times New Roman" w:cs="宋体" w:hint="eastAsia"/>
                <w:kern w:val="0"/>
                <w:sz w:val="24"/>
                <w:szCs w:val="24"/>
              </w:rPr>
              <w:t>邦</w:t>
            </w:r>
            <w:proofErr w:type="gramEnd"/>
            <w:r>
              <w:rPr>
                <w:rFonts w:ascii="宋体" w:eastAsia="宋体" w:hAnsi="Times New Roman" w:cs="宋体" w:hint="eastAsia"/>
                <w:kern w:val="0"/>
                <w:sz w:val="24"/>
                <w:szCs w:val="24"/>
              </w:rPr>
              <w:t>、美涂士</w:t>
            </w:r>
          </w:p>
        </w:tc>
      </w:tr>
      <w:tr w:rsidR="000F643D">
        <w:tc>
          <w:tcPr>
            <w:tcW w:w="760" w:type="dxa"/>
            <w:tcBorders>
              <w:top w:val="nil"/>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6</w:t>
            </w:r>
          </w:p>
        </w:tc>
        <w:tc>
          <w:tcPr>
            <w:tcW w:w="436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石膏板</w:t>
            </w:r>
          </w:p>
        </w:tc>
        <w:tc>
          <w:tcPr>
            <w:tcW w:w="424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龙牌、可耐福、泰山</w:t>
            </w:r>
          </w:p>
        </w:tc>
      </w:tr>
      <w:tr w:rsidR="000F643D">
        <w:tc>
          <w:tcPr>
            <w:tcW w:w="760" w:type="dxa"/>
            <w:tcBorders>
              <w:top w:val="nil"/>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7</w:t>
            </w:r>
          </w:p>
        </w:tc>
        <w:tc>
          <w:tcPr>
            <w:tcW w:w="436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铝合金门窗</w:t>
            </w:r>
          </w:p>
        </w:tc>
        <w:tc>
          <w:tcPr>
            <w:tcW w:w="424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派雅、富轩、富奥斯</w:t>
            </w:r>
          </w:p>
        </w:tc>
      </w:tr>
      <w:tr w:rsidR="000F643D">
        <w:tc>
          <w:tcPr>
            <w:tcW w:w="760" w:type="dxa"/>
            <w:tcBorders>
              <w:top w:val="nil"/>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8</w:t>
            </w:r>
          </w:p>
        </w:tc>
        <w:tc>
          <w:tcPr>
            <w:tcW w:w="436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不锈钢材</w:t>
            </w:r>
          </w:p>
        </w:tc>
        <w:tc>
          <w:tcPr>
            <w:tcW w:w="424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太钢</w:t>
            </w:r>
            <w:proofErr w:type="spellStart"/>
            <w:r>
              <w:rPr>
                <w:rFonts w:ascii="宋体" w:eastAsia="宋体" w:hAnsi="Times New Roman" w:cs="宋体"/>
                <w:kern w:val="0"/>
                <w:sz w:val="20"/>
                <w:szCs w:val="20"/>
              </w:rPr>
              <w:t>Tisco</w:t>
            </w:r>
            <w:proofErr w:type="spellEnd"/>
            <w:r>
              <w:rPr>
                <w:rFonts w:ascii="宋体" w:eastAsia="宋体" w:hAnsi="Times New Roman" w:cs="宋体" w:hint="eastAsia"/>
                <w:kern w:val="0"/>
                <w:sz w:val="20"/>
                <w:szCs w:val="20"/>
              </w:rPr>
              <w:t>，宝钢，联众</w:t>
            </w:r>
          </w:p>
        </w:tc>
      </w:tr>
      <w:tr w:rsidR="000F643D">
        <w:tc>
          <w:tcPr>
            <w:tcW w:w="760" w:type="dxa"/>
            <w:tcBorders>
              <w:top w:val="nil"/>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9</w:t>
            </w:r>
          </w:p>
        </w:tc>
        <w:tc>
          <w:tcPr>
            <w:tcW w:w="436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电线</w:t>
            </w:r>
            <w:r>
              <w:rPr>
                <w:rFonts w:ascii="宋体" w:eastAsia="宋体" w:hAnsi="Times New Roman" w:cs="宋体"/>
                <w:kern w:val="0"/>
                <w:sz w:val="22"/>
              </w:rPr>
              <w:t xml:space="preserve"> </w:t>
            </w:r>
            <w:r>
              <w:rPr>
                <w:rFonts w:ascii="宋体" w:eastAsia="宋体" w:hAnsi="Times New Roman" w:cs="宋体" w:hint="eastAsia"/>
                <w:kern w:val="0"/>
                <w:sz w:val="22"/>
              </w:rPr>
              <w:t>电缆</w:t>
            </w:r>
          </w:p>
        </w:tc>
        <w:tc>
          <w:tcPr>
            <w:tcW w:w="424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金龙羽、奔达康、广州</w:t>
            </w:r>
          </w:p>
        </w:tc>
      </w:tr>
      <w:tr w:rsidR="000F643D">
        <w:tc>
          <w:tcPr>
            <w:tcW w:w="760" w:type="dxa"/>
            <w:tcBorders>
              <w:top w:val="nil"/>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10</w:t>
            </w:r>
          </w:p>
        </w:tc>
        <w:tc>
          <w:tcPr>
            <w:tcW w:w="436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插座</w:t>
            </w:r>
            <w:r>
              <w:rPr>
                <w:rFonts w:ascii="宋体" w:eastAsia="宋体" w:hAnsi="Times New Roman" w:cs="宋体"/>
                <w:kern w:val="0"/>
                <w:sz w:val="22"/>
              </w:rPr>
              <w:t xml:space="preserve"> </w:t>
            </w:r>
            <w:r>
              <w:rPr>
                <w:rFonts w:ascii="宋体" w:eastAsia="宋体" w:hAnsi="Times New Roman" w:cs="宋体" w:hint="eastAsia"/>
                <w:kern w:val="0"/>
                <w:sz w:val="22"/>
              </w:rPr>
              <w:t>开关</w:t>
            </w:r>
          </w:p>
        </w:tc>
        <w:tc>
          <w:tcPr>
            <w:tcW w:w="424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罗格朗、西蒙、梅兰日兰</w:t>
            </w:r>
          </w:p>
        </w:tc>
      </w:tr>
      <w:tr w:rsidR="000F643D">
        <w:tc>
          <w:tcPr>
            <w:tcW w:w="760" w:type="dxa"/>
            <w:tcBorders>
              <w:top w:val="nil"/>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11</w:t>
            </w:r>
          </w:p>
        </w:tc>
        <w:tc>
          <w:tcPr>
            <w:tcW w:w="436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配电箱</w:t>
            </w:r>
          </w:p>
        </w:tc>
        <w:tc>
          <w:tcPr>
            <w:tcW w:w="424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西门子、</w:t>
            </w:r>
            <w:r>
              <w:rPr>
                <w:rFonts w:ascii="宋体" w:eastAsia="宋体" w:hAnsi="Times New Roman" w:cs="宋体"/>
                <w:kern w:val="0"/>
                <w:sz w:val="20"/>
                <w:szCs w:val="20"/>
              </w:rPr>
              <w:t>ABB</w:t>
            </w:r>
            <w:r>
              <w:rPr>
                <w:rFonts w:ascii="宋体" w:eastAsia="宋体" w:hAnsi="Times New Roman" w:cs="宋体" w:hint="eastAsia"/>
                <w:kern w:val="0"/>
                <w:sz w:val="20"/>
                <w:szCs w:val="20"/>
              </w:rPr>
              <w:t>、施耐德</w:t>
            </w:r>
          </w:p>
        </w:tc>
      </w:tr>
      <w:tr w:rsidR="000F643D">
        <w:tc>
          <w:tcPr>
            <w:tcW w:w="760" w:type="dxa"/>
            <w:tcBorders>
              <w:top w:val="nil"/>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lastRenderedPageBreak/>
              <w:t>12</w:t>
            </w:r>
          </w:p>
        </w:tc>
        <w:tc>
          <w:tcPr>
            <w:tcW w:w="436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灯具</w:t>
            </w:r>
          </w:p>
        </w:tc>
        <w:tc>
          <w:tcPr>
            <w:tcW w:w="424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三雄极光、雷士、美的</w:t>
            </w:r>
          </w:p>
        </w:tc>
      </w:tr>
      <w:tr w:rsidR="000F643D">
        <w:tc>
          <w:tcPr>
            <w:tcW w:w="760" w:type="dxa"/>
            <w:tcBorders>
              <w:top w:val="nil"/>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13</w:t>
            </w:r>
          </w:p>
        </w:tc>
        <w:tc>
          <w:tcPr>
            <w:tcW w:w="436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给水排水管</w:t>
            </w:r>
          </w:p>
        </w:tc>
        <w:tc>
          <w:tcPr>
            <w:tcW w:w="424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4"/>
                <w:szCs w:val="24"/>
              </w:rPr>
              <w:t>联塑、伟星、爱康</w:t>
            </w:r>
            <w:r>
              <w:rPr>
                <w:rFonts w:ascii="宋体" w:eastAsia="宋体" w:hAnsi="Times New Roman" w:cs="宋体"/>
                <w:kern w:val="0"/>
                <w:sz w:val="24"/>
                <w:szCs w:val="24"/>
              </w:rPr>
              <w:t>-</w:t>
            </w:r>
            <w:r>
              <w:rPr>
                <w:rFonts w:ascii="宋体" w:eastAsia="宋体" w:hAnsi="Times New Roman" w:cs="宋体" w:hint="eastAsia"/>
                <w:kern w:val="0"/>
                <w:sz w:val="24"/>
                <w:szCs w:val="24"/>
              </w:rPr>
              <w:t>保利</w:t>
            </w:r>
          </w:p>
        </w:tc>
      </w:tr>
      <w:tr w:rsidR="000F643D">
        <w:tc>
          <w:tcPr>
            <w:tcW w:w="760" w:type="dxa"/>
            <w:tcBorders>
              <w:top w:val="nil"/>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14</w:t>
            </w:r>
          </w:p>
        </w:tc>
        <w:tc>
          <w:tcPr>
            <w:tcW w:w="436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水表</w:t>
            </w:r>
          </w:p>
        </w:tc>
        <w:tc>
          <w:tcPr>
            <w:tcW w:w="424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宁波、三川、威胜</w:t>
            </w:r>
          </w:p>
        </w:tc>
      </w:tr>
      <w:tr w:rsidR="000F643D">
        <w:tc>
          <w:tcPr>
            <w:tcW w:w="760" w:type="dxa"/>
            <w:tcBorders>
              <w:top w:val="nil"/>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15</w:t>
            </w:r>
          </w:p>
        </w:tc>
        <w:tc>
          <w:tcPr>
            <w:tcW w:w="436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阀门</w:t>
            </w:r>
          </w:p>
        </w:tc>
        <w:tc>
          <w:tcPr>
            <w:tcW w:w="424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上海标一、埃美柯、上海良工</w:t>
            </w:r>
          </w:p>
        </w:tc>
      </w:tr>
      <w:tr w:rsidR="000F643D">
        <w:tc>
          <w:tcPr>
            <w:tcW w:w="760" w:type="dxa"/>
            <w:tcBorders>
              <w:top w:val="nil"/>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16</w:t>
            </w:r>
          </w:p>
        </w:tc>
        <w:tc>
          <w:tcPr>
            <w:tcW w:w="436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卫生洁具</w:t>
            </w:r>
          </w:p>
        </w:tc>
        <w:tc>
          <w:tcPr>
            <w:tcW w:w="424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科勒、</w:t>
            </w:r>
            <w:r>
              <w:rPr>
                <w:rFonts w:ascii="宋体" w:eastAsia="宋体" w:hAnsi="Times New Roman" w:cs="宋体"/>
                <w:kern w:val="0"/>
                <w:sz w:val="20"/>
                <w:szCs w:val="20"/>
              </w:rPr>
              <w:t>TOTO</w:t>
            </w:r>
            <w:r>
              <w:rPr>
                <w:rFonts w:ascii="宋体" w:eastAsia="宋体" w:hAnsi="Times New Roman" w:cs="宋体" w:hint="eastAsia"/>
                <w:kern w:val="0"/>
                <w:sz w:val="20"/>
                <w:szCs w:val="20"/>
              </w:rPr>
              <w:t>、箭牌</w:t>
            </w:r>
          </w:p>
        </w:tc>
      </w:tr>
      <w:tr w:rsidR="000F643D">
        <w:tc>
          <w:tcPr>
            <w:tcW w:w="760" w:type="dxa"/>
            <w:tcBorders>
              <w:top w:val="nil"/>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18</w:t>
            </w:r>
          </w:p>
        </w:tc>
        <w:tc>
          <w:tcPr>
            <w:tcW w:w="436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线槽、桥架</w:t>
            </w:r>
          </w:p>
        </w:tc>
        <w:tc>
          <w:tcPr>
            <w:tcW w:w="424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文兴、华星威、明大</w:t>
            </w:r>
          </w:p>
        </w:tc>
      </w:tr>
      <w:tr w:rsidR="000F643D">
        <w:tc>
          <w:tcPr>
            <w:tcW w:w="760" w:type="dxa"/>
            <w:tcBorders>
              <w:top w:val="nil"/>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Times New Roman" w:eastAsia="黑体" w:hAnsi="Times New Roman" w:cs="Times New Roman"/>
                <w:kern w:val="0"/>
                <w:sz w:val="22"/>
              </w:rPr>
            </w:pPr>
            <w:r>
              <w:rPr>
                <w:rFonts w:ascii="黑体" w:eastAsia="黑体" w:hAnsi="Times New Roman" w:cs="黑体"/>
                <w:kern w:val="0"/>
                <w:sz w:val="22"/>
              </w:rPr>
              <w:t>19</w:t>
            </w:r>
          </w:p>
        </w:tc>
        <w:tc>
          <w:tcPr>
            <w:tcW w:w="436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风机、风阀类及风口、消声器及静压箱</w:t>
            </w:r>
          </w:p>
        </w:tc>
        <w:tc>
          <w:tcPr>
            <w:tcW w:w="424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九州、西门子、诚品</w:t>
            </w:r>
          </w:p>
        </w:tc>
      </w:tr>
      <w:tr w:rsidR="000F643D">
        <w:tc>
          <w:tcPr>
            <w:tcW w:w="760" w:type="dxa"/>
            <w:tcBorders>
              <w:top w:val="nil"/>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kern w:val="0"/>
                <w:sz w:val="22"/>
              </w:rPr>
              <w:t>20</w:t>
            </w:r>
          </w:p>
        </w:tc>
        <w:tc>
          <w:tcPr>
            <w:tcW w:w="436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hint="eastAsia"/>
                <w:kern w:val="0"/>
                <w:sz w:val="22"/>
              </w:rPr>
              <w:t>保温材料</w:t>
            </w:r>
          </w:p>
        </w:tc>
        <w:tc>
          <w:tcPr>
            <w:tcW w:w="424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阿乐斯、杜肯、可耐福</w:t>
            </w:r>
          </w:p>
        </w:tc>
      </w:tr>
      <w:tr w:rsidR="000F643D">
        <w:tc>
          <w:tcPr>
            <w:tcW w:w="760" w:type="dxa"/>
            <w:tcBorders>
              <w:top w:val="nil"/>
              <w:left w:val="single" w:sz="6" w:space="0" w:color="auto"/>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r>
              <w:rPr>
                <w:rFonts w:ascii="宋体" w:eastAsia="宋体" w:hAnsi="Times New Roman" w:cs="宋体"/>
                <w:kern w:val="0"/>
                <w:sz w:val="22"/>
              </w:rPr>
              <w:t>21</w:t>
            </w:r>
          </w:p>
        </w:tc>
        <w:tc>
          <w:tcPr>
            <w:tcW w:w="436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2"/>
              </w:rPr>
            </w:pPr>
            <w:proofErr w:type="gramStart"/>
            <w:r>
              <w:rPr>
                <w:rFonts w:ascii="宋体" w:eastAsia="宋体" w:hAnsi="Times New Roman" w:cs="宋体" w:hint="eastAsia"/>
                <w:kern w:val="0"/>
                <w:sz w:val="22"/>
              </w:rPr>
              <w:t>柜及架类</w:t>
            </w:r>
            <w:proofErr w:type="gramEnd"/>
          </w:p>
        </w:tc>
        <w:tc>
          <w:tcPr>
            <w:tcW w:w="4240" w:type="dxa"/>
            <w:tcBorders>
              <w:top w:val="nil"/>
              <w:left w:val="nil"/>
              <w:bottom w:val="single" w:sz="6" w:space="0" w:color="auto"/>
              <w:right w:val="single" w:sz="6" w:space="0" w:color="auto"/>
            </w:tcBorders>
          </w:tcPr>
          <w:p w:rsidR="000F643D" w:rsidRDefault="000F643D">
            <w:pPr>
              <w:autoSpaceDE w:val="0"/>
              <w:autoSpaceDN w:val="0"/>
              <w:adjustRightInd w:val="0"/>
              <w:jc w:val="left"/>
              <w:rPr>
                <w:rFonts w:ascii="宋体" w:eastAsia="宋体" w:hAnsi="Times New Roman" w:cs="宋体"/>
                <w:kern w:val="0"/>
                <w:sz w:val="20"/>
                <w:szCs w:val="20"/>
              </w:rPr>
            </w:pPr>
            <w:r>
              <w:rPr>
                <w:rFonts w:ascii="宋体" w:eastAsia="宋体" w:hAnsi="Times New Roman" w:cs="宋体" w:hint="eastAsia"/>
                <w:kern w:val="0"/>
                <w:sz w:val="20"/>
                <w:szCs w:val="20"/>
              </w:rPr>
              <w:t>汉</w:t>
            </w:r>
            <w:proofErr w:type="gramStart"/>
            <w:r>
              <w:rPr>
                <w:rFonts w:ascii="宋体" w:eastAsia="宋体" w:hAnsi="Times New Roman" w:cs="宋体" w:hint="eastAsia"/>
                <w:kern w:val="0"/>
                <w:sz w:val="20"/>
                <w:szCs w:val="20"/>
              </w:rPr>
              <w:t>闵</w:t>
            </w:r>
            <w:proofErr w:type="gramEnd"/>
            <w:r>
              <w:rPr>
                <w:rFonts w:ascii="宋体" w:eastAsia="宋体" w:hAnsi="Times New Roman" w:cs="宋体" w:hint="eastAsia"/>
                <w:kern w:val="0"/>
                <w:sz w:val="20"/>
                <w:szCs w:val="20"/>
              </w:rPr>
              <w:t>、金润丰、金诺</w:t>
            </w:r>
          </w:p>
        </w:tc>
      </w:tr>
    </w:tbl>
    <w:p w:rsidR="000F643D" w:rsidRDefault="000F643D" w:rsidP="000F643D">
      <w:pPr>
        <w:autoSpaceDE w:val="0"/>
        <w:autoSpaceDN w:val="0"/>
        <w:adjustRightInd w:val="0"/>
        <w:spacing w:line="360" w:lineRule="auto"/>
        <w:ind w:right="87"/>
        <w:rPr>
          <w:rFonts w:ascii="宋体" w:eastAsia="宋体" w:hAnsi="Times New Roman" w:cs="宋体"/>
          <w:sz w:val="24"/>
          <w:szCs w:val="24"/>
        </w:rPr>
      </w:pPr>
      <w:r>
        <w:rPr>
          <w:rFonts w:ascii="宋体" w:eastAsia="宋体" w:hAnsi="Times New Roman" w:cs="宋体"/>
          <w:sz w:val="24"/>
          <w:szCs w:val="24"/>
        </w:rPr>
        <w:t xml:space="preserve"> </w:t>
      </w:r>
    </w:p>
    <w:p w:rsidR="000F643D" w:rsidRDefault="000F643D" w:rsidP="00C8149A">
      <w:pPr>
        <w:spacing w:line="360" w:lineRule="auto"/>
        <w:ind w:right="87"/>
        <w:rPr>
          <w:rFonts w:ascii="宋体" w:hAnsi="宋体"/>
          <w:color w:val="FF0000"/>
          <w:sz w:val="28"/>
          <w:szCs w:val="28"/>
        </w:rPr>
      </w:pPr>
      <w:r>
        <w:rPr>
          <w:rFonts w:ascii="宋体" w:hAnsi="宋体"/>
          <w:color w:val="FF0000"/>
          <w:sz w:val="28"/>
          <w:szCs w:val="28"/>
        </w:rPr>
        <w:br w:type="page"/>
      </w:r>
    </w:p>
    <w:p w:rsidR="000F643D" w:rsidRPr="000320FA" w:rsidRDefault="000F643D"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0F643D" w:rsidRPr="000320FA" w:rsidRDefault="000F643D" w:rsidP="000320FA">
      <w:pPr>
        <w:spacing w:line="360" w:lineRule="auto"/>
        <w:ind w:right="-89"/>
        <w:jc w:val="center"/>
        <w:rPr>
          <w:rFonts w:ascii="黑体" w:eastAsia="黑体" w:hAnsi="宋体"/>
          <w:bCs/>
          <w:color w:val="000000"/>
          <w:kern w:val="0"/>
          <w:sz w:val="36"/>
          <w:szCs w:val="20"/>
          <w:lang w:val="en-GB"/>
        </w:rPr>
      </w:pPr>
    </w:p>
    <w:p w:rsidR="000F643D" w:rsidRPr="000320FA" w:rsidRDefault="000F643D"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0F643D" w:rsidRPr="000320FA" w:rsidRDefault="000F643D" w:rsidP="000320FA">
      <w:pPr>
        <w:rPr>
          <w:b/>
          <w:color w:val="000000"/>
          <w:sz w:val="24"/>
          <w:lang w:val="en-GB"/>
        </w:rPr>
      </w:pPr>
    </w:p>
    <w:p w:rsidR="000F643D" w:rsidRPr="000320FA" w:rsidRDefault="000F69D4" w:rsidP="000320FA">
      <w:pPr>
        <w:spacing w:line="360" w:lineRule="auto"/>
        <w:ind w:firstLine="280"/>
        <w:rPr>
          <w:b/>
          <w:color w:val="000000"/>
          <w:sz w:val="30"/>
          <w:u w:val="single"/>
        </w:rPr>
      </w:pPr>
      <w:hyperlink w:anchor="_第一部分__资格性文件" w:history="1">
        <w:r w:rsidR="000F643D" w:rsidRPr="000320FA">
          <w:rPr>
            <w:rFonts w:hint="eastAsia"/>
            <w:b/>
            <w:color w:val="000000"/>
            <w:sz w:val="30"/>
            <w:u w:val="single"/>
          </w:rPr>
          <w:t>第一部分</w:t>
        </w:r>
        <w:r w:rsidR="000F643D" w:rsidRPr="000320FA">
          <w:rPr>
            <w:rFonts w:hint="eastAsia"/>
            <w:b/>
            <w:color w:val="000000"/>
            <w:sz w:val="30"/>
            <w:u w:val="single"/>
          </w:rPr>
          <w:t xml:space="preserve">   </w:t>
        </w:r>
      </w:hyperlink>
      <w:r w:rsidR="000F643D" w:rsidRPr="000320FA">
        <w:rPr>
          <w:rFonts w:hint="eastAsia"/>
          <w:b/>
          <w:color w:val="000000"/>
          <w:sz w:val="30"/>
          <w:u w:val="single"/>
        </w:rPr>
        <w:t>投标报价表</w:t>
      </w:r>
      <w:r w:rsidR="000F643D" w:rsidRPr="000320FA">
        <w:rPr>
          <w:rFonts w:hint="eastAsia"/>
          <w:b/>
          <w:color w:val="000000"/>
          <w:sz w:val="30"/>
          <w:u w:val="single"/>
        </w:rPr>
        <w:t xml:space="preserve">  </w:t>
      </w:r>
    </w:p>
    <w:p w:rsidR="000F643D" w:rsidRPr="000320FA" w:rsidRDefault="000F643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0F643D" w:rsidRPr="000320FA" w:rsidRDefault="000F643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0F643D" w:rsidRPr="000320FA" w:rsidRDefault="000F643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0F643D" w:rsidRPr="000320FA" w:rsidRDefault="000F69D4" w:rsidP="000320FA">
      <w:pPr>
        <w:spacing w:line="360" w:lineRule="auto"/>
        <w:ind w:firstLine="280"/>
        <w:rPr>
          <w:b/>
          <w:color w:val="000000"/>
          <w:sz w:val="30"/>
        </w:rPr>
      </w:pPr>
      <w:hyperlink w:anchor="_第一部分__资格性文件" w:history="1">
        <w:r w:rsidR="000F643D" w:rsidRPr="000320FA">
          <w:rPr>
            <w:rFonts w:hint="eastAsia"/>
            <w:b/>
            <w:color w:val="000000"/>
            <w:sz w:val="30"/>
            <w:u w:val="single"/>
          </w:rPr>
          <w:t>第二部分</w:t>
        </w:r>
        <w:r w:rsidR="000F643D" w:rsidRPr="000320FA">
          <w:rPr>
            <w:rFonts w:hint="eastAsia"/>
            <w:b/>
            <w:color w:val="000000"/>
            <w:sz w:val="30"/>
            <w:u w:val="single"/>
          </w:rPr>
          <w:t xml:space="preserve">   </w:t>
        </w:r>
        <w:r w:rsidR="000F643D" w:rsidRPr="000320FA">
          <w:rPr>
            <w:rFonts w:hint="eastAsia"/>
            <w:b/>
            <w:color w:val="000000"/>
            <w:sz w:val="30"/>
            <w:u w:val="single"/>
          </w:rPr>
          <w:t>资格性文件</w:t>
        </w:r>
      </w:hyperlink>
      <w:r w:rsidR="000F643D" w:rsidRPr="000320FA">
        <w:rPr>
          <w:rFonts w:hint="eastAsia"/>
          <w:b/>
          <w:color w:val="000000"/>
          <w:sz w:val="30"/>
        </w:rPr>
        <w:t xml:space="preserve">  </w:t>
      </w:r>
    </w:p>
    <w:p w:rsidR="000F643D" w:rsidRPr="000320FA" w:rsidRDefault="000F643D"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0F643D" w:rsidRPr="00FE12F5" w:rsidRDefault="000F643D"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0F643D" w:rsidRPr="00FE12F5" w:rsidRDefault="000F643D"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0F643D" w:rsidRPr="00FE12F5" w:rsidRDefault="000F643D"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0F643D" w:rsidRPr="000320FA" w:rsidRDefault="000F643D"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0F643D" w:rsidRPr="000320FA" w:rsidRDefault="000F643D"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0F643D" w:rsidRPr="000320FA" w:rsidRDefault="000F643D" w:rsidP="000320FA">
      <w:pPr>
        <w:tabs>
          <w:tab w:val="left" w:pos="720"/>
        </w:tabs>
        <w:rPr>
          <w:bCs/>
          <w:color w:val="FF0000"/>
          <w:lang w:val="en-GB"/>
        </w:rPr>
      </w:pPr>
    </w:p>
    <w:p w:rsidR="000F643D" w:rsidRPr="000320FA" w:rsidRDefault="000F643D" w:rsidP="000320FA">
      <w:pPr>
        <w:tabs>
          <w:tab w:val="left" w:pos="720"/>
        </w:tabs>
        <w:rPr>
          <w:bCs/>
          <w:color w:val="FF0000"/>
          <w:lang w:val="en-GB"/>
        </w:rPr>
      </w:pPr>
    </w:p>
    <w:p w:rsidR="000F643D" w:rsidRPr="000320FA" w:rsidRDefault="000F643D" w:rsidP="000320FA">
      <w:pPr>
        <w:tabs>
          <w:tab w:val="left" w:pos="720"/>
        </w:tabs>
        <w:rPr>
          <w:bCs/>
          <w:color w:val="FF0000"/>
          <w:lang w:val="en-GB"/>
        </w:rPr>
      </w:pPr>
    </w:p>
    <w:p w:rsidR="000F643D" w:rsidRPr="000320FA" w:rsidRDefault="000F643D" w:rsidP="000320FA">
      <w:pPr>
        <w:tabs>
          <w:tab w:val="left" w:pos="720"/>
        </w:tabs>
        <w:rPr>
          <w:bCs/>
          <w:color w:val="FF0000"/>
          <w:lang w:val="en-GB"/>
        </w:rPr>
      </w:pPr>
    </w:p>
    <w:p w:rsidR="000F643D" w:rsidRPr="000320FA" w:rsidRDefault="000F643D" w:rsidP="000320FA">
      <w:pPr>
        <w:tabs>
          <w:tab w:val="left" w:pos="720"/>
        </w:tabs>
        <w:rPr>
          <w:bCs/>
          <w:color w:val="FF0000"/>
          <w:lang w:val="en-GB"/>
        </w:rPr>
      </w:pPr>
    </w:p>
    <w:p w:rsidR="000F643D" w:rsidRPr="000320FA" w:rsidRDefault="000F643D" w:rsidP="000320FA">
      <w:pPr>
        <w:tabs>
          <w:tab w:val="left" w:pos="720"/>
        </w:tabs>
        <w:rPr>
          <w:bCs/>
          <w:color w:val="FF0000"/>
          <w:lang w:val="en-GB"/>
        </w:rPr>
      </w:pPr>
    </w:p>
    <w:p w:rsidR="000F643D" w:rsidRPr="000320FA" w:rsidRDefault="000F643D"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0F643D" w:rsidRPr="000320FA" w:rsidRDefault="000F643D"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0F643D" w:rsidRPr="000320FA" w:rsidRDefault="000F643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0F643D" w:rsidRPr="000320FA" w:rsidRDefault="000F643D" w:rsidP="000320FA">
      <w:pPr>
        <w:jc w:val="left"/>
        <w:rPr>
          <w:rFonts w:ascii="宋体"/>
          <w:b/>
          <w:bCs/>
          <w:kern w:val="0"/>
          <w:sz w:val="46"/>
          <w:szCs w:val="46"/>
        </w:rPr>
      </w:pPr>
    </w:p>
    <w:p w:rsidR="000F643D" w:rsidRPr="000320FA" w:rsidRDefault="000F643D" w:rsidP="000320FA">
      <w:pPr>
        <w:jc w:val="left"/>
        <w:rPr>
          <w:rFonts w:ascii="宋体"/>
          <w:b/>
          <w:bCs/>
          <w:kern w:val="0"/>
          <w:sz w:val="46"/>
          <w:szCs w:val="46"/>
        </w:rPr>
      </w:pPr>
    </w:p>
    <w:p w:rsidR="000F643D" w:rsidRPr="000320FA" w:rsidRDefault="000F643D"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0F643D" w:rsidRPr="000320FA" w:rsidRDefault="000F643D" w:rsidP="000320FA">
      <w:pPr>
        <w:rPr>
          <w:sz w:val="36"/>
        </w:rPr>
      </w:pPr>
    </w:p>
    <w:p w:rsidR="000F643D" w:rsidRPr="000320FA" w:rsidRDefault="000F643D"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0F643D" w:rsidRPr="000320FA" w:rsidRDefault="000F643D" w:rsidP="000320FA">
      <w:pPr>
        <w:jc w:val="left"/>
        <w:rPr>
          <w:sz w:val="36"/>
          <w:szCs w:val="36"/>
        </w:rPr>
      </w:pPr>
    </w:p>
    <w:p w:rsidR="000F643D" w:rsidRPr="000320FA" w:rsidRDefault="000F643D"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0F643D" w:rsidRPr="000320FA" w:rsidRDefault="000F643D" w:rsidP="000320FA">
      <w:pPr>
        <w:rPr>
          <w:sz w:val="30"/>
        </w:rPr>
      </w:pPr>
    </w:p>
    <w:p w:rsidR="000F643D" w:rsidRPr="000320FA" w:rsidRDefault="000F643D"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0F643D" w:rsidRPr="000320FA" w:rsidRDefault="000F643D" w:rsidP="000320FA">
      <w:pPr>
        <w:rPr>
          <w:sz w:val="30"/>
        </w:rPr>
      </w:pPr>
    </w:p>
    <w:p w:rsidR="000F643D" w:rsidRPr="000320FA" w:rsidRDefault="000F643D"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0F643D" w:rsidRPr="000320FA" w:rsidRDefault="000F643D" w:rsidP="000320FA">
      <w:pPr>
        <w:ind w:firstLineChars="500" w:firstLine="1500"/>
        <w:rPr>
          <w:sz w:val="30"/>
          <w:u w:val="single"/>
        </w:rPr>
      </w:pPr>
    </w:p>
    <w:p w:rsidR="000F643D" w:rsidRPr="000320FA" w:rsidRDefault="000F643D" w:rsidP="000320FA">
      <w:pPr>
        <w:ind w:firstLineChars="500" w:firstLine="1500"/>
        <w:rPr>
          <w:sz w:val="30"/>
          <w:u w:val="single"/>
        </w:rPr>
      </w:pPr>
    </w:p>
    <w:p w:rsidR="000F643D" w:rsidRPr="000320FA" w:rsidRDefault="000F643D" w:rsidP="000320FA">
      <w:pPr>
        <w:jc w:val="left"/>
        <w:rPr>
          <w:sz w:val="30"/>
          <w:u w:val="single"/>
        </w:rPr>
      </w:pPr>
    </w:p>
    <w:p w:rsidR="000F643D" w:rsidRPr="000320FA" w:rsidRDefault="000F643D" w:rsidP="000320FA">
      <w:pPr>
        <w:jc w:val="left"/>
        <w:rPr>
          <w:sz w:val="30"/>
          <w:u w:val="single"/>
        </w:rPr>
      </w:pPr>
    </w:p>
    <w:p w:rsidR="000F643D" w:rsidRPr="000320FA" w:rsidRDefault="000F643D"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0F643D" w:rsidRPr="000320FA" w:rsidRDefault="000F643D" w:rsidP="000320FA">
      <w:pPr>
        <w:jc w:val="left"/>
        <w:rPr>
          <w:sz w:val="30"/>
          <w:u w:val="single"/>
        </w:rPr>
      </w:pPr>
    </w:p>
    <w:p w:rsidR="000F643D" w:rsidRPr="000320FA" w:rsidRDefault="000F643D"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0F643D" w:rsidRPr="000320FA" w:rsidRDefault="000F643D" w:rsidP="000320FA">
      <w:pPr>
        <w:rPr>
          <w:sz w:val="30"/>
        </w:rPr>
      </w:pPr>
    </w:p>
    <w:p w:rsidR="000F643D" w:rsidRPr="000320FA" w:rsidRDefault="000F643D"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0F643D" w:rsidRPr="000320FA" w:rsidRDefault="000F643D" w:rsidP="000320FA">
      <w:r w:rsidRPr="000320FA">
        <w:br w:type="page"/>
      </w:r>
    </w:p>
    <w:p w:rsidR="000F643D" w:rsidRPr="000320FA" w:rsidRDefault="000F643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0F643D" w:rsidRPr="000320FA" w:rsidRDefault="000F643D"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0F643D"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0F643D" w:rsidRPr="000320FA" w:rsidRDefault="000F643D"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0F643D" w:rsidRPr="000320FA" w:rsidRDefault="000F643D"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0F643D"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F643D" w:rsidRPr="000320FA" w:rsidRDefault="000F643D"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0F643D"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F643D" w:rsidRPr="000320FA" w:rsidRDefault="000F643D"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right"/>
              <w:rPr>
                <w:rFonts w:ascii="宋体" w:hAnsi="宋体" w:cs="Arial"/>
                <w:sz w:val="18"/>
                <w:szCs w:val="18"/>
              </w:rPr>
            </w:pPr>
            <w:r w:rsidRPr="000320FA">
              <w:rPr>
                <w:rFonts w:cs="Arial" w:hint="eastAsia"/>
                <w:sz w:val="18"/>
                <w:szCs w:val="18"/>
              </w:rPr>
              <w:t xml:space="preserve">　</w:t>
            </w:r>
          </w:p>
        </w:tc>
      </w:tr>
      <w:tr w:rsidR="000F643D"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F643D" w:rsidRPr="000320FA" w:rsidRDefault="000F643D"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center"/>
              <w:rPr>
                <w:rFonts w:ascii="宋体" w:hAnsi="宋体" w:cs="Arial"/>
                <w:sz w:val="18"/>
                <w:szCs w:val="18"/>
              </w:rPr>
            </w:pPr>
            <w:r w:rsidRPr="000320FA">
              <w:rPr>
                <w:rFonts w:cs="Arial" w:hint="eastAsia"/>
                <w:color w:val="FF0000"/>
                <w:sz w:val="18"/>
                <w:szCs w:val="18"/>
              </w:rPr>
              <w:t>0</w:t>
            </w:r>
          </w:p>
        </w:tc>
      </w:tr>
      <w:tr w:rsidR="000F643D"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F643D" w:rsidRPr="000320FA" w:rsidRDefault="000F643D"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center"/>
              <w:rPr>
                <w:rFonts w:ascii="宋体" w:hAnsi="宋体" w:cs="Arial"/>
                <w:sz w:val="18"/>
                <w:szCs w:val="18"/>
              </w:rPr>
            </w:pPr>
          </w:p>
        </w:tc>
      </w:tr>
      <w:tr w:rsidR="000F643D"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F643D" w:rsidRPr="000320FA" w:rsidRDefault="000F643D"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center"/>
              <w:rPr>
                <w:rFonts w:ascii="宋体" w:hAnsi="宋体" w:cs="Arial"/>
                <w:sz w:val="18"/>
                <w:szCs w:val="18"/>
              </w:rPr>
            </w:pPr>
            <w:r w:rsidRPr="000320FA">
              <w:rPr>
                <w:rFonts w:cs="Arial" w:hint="eastAsia"/>
                <w:color w:val="FF0000"/>
                <w:sz w:val="18"/>
                <w:szCs w:val="18"/>
              </w:rPr>
              <w:t>0</w:t>
            </w:r>
          </w:p>
        </w:tc>
      </w:tr>
      <w:tr w:rsidR="000F643D"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F643D" w:rsidRPr="000320FA" w:rsidRDefault="000F643D"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right"/>
              <w:rPr>
                <w:rFonts w:ascii="宋体" w:hAnsi="宋体" w:cs="Arial"/>
                <w:sz w:val="18"/>
                <w:szCs w:val="18"/>
              </w:rPr>
            </w:pPr>
            <w:r w:rsidRPr="000320FA">
              <w:rPr>
                <w:rFonts w:cs="Arial" w:hint="eastAsia"/>
                <w:sz w:val="18"/>
                <w:szCs w:val="18"/>
              </w:rPr>
              <w:t xml:space="preserve">　</w:t>
            </w:r>
          </w:p>
        </w:tc>
      </w:tr>
      <w:tr w:rsidR="000F643D"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F643D" w:rsidRPr="000320FA" w:rsidRDefault="000F643D"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right"/>
              <w:rPr>
                <w:rFonts w:ascii="宋体" w:hAnsi="宋体" w:cs="Arial"/>
                <w:sz w:val="18"/>
                <w:szCs w:val="18"/>
              </w:rPr>
            </w:pPr>
            <w:r w:rsidRPr="000320FA">
              <w:rPr>
                <w:rFonts w:cs="Arial" w:hint="eastAsia"/>
                <w:sz w:val="18"/>
                <w:szCs w:val="18"/>
              </w:rPr>
              <w:t xml:space="preserve">　</w:t>
            </w:r>
          </w:p>
        </w:tc>
      </w:tr>
      <w:tr w:rsidR="000F643D"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F643D" w:rsidRPr="000320FA" w:rsidRDefault="000F643D"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right"/>
              <w:rPr>
                <w:rFonts w:ascii="宋体" w:hAnsi="宋体" w:cs="Arial"/>
                <w:sz w:val="18"/>
                <w:szCs w:val="18"/>
              </w:rPr>
            </w:pPr>
            <w:r w:rsidRPr="000320FA">
              <w:rPr>
                <w:rFonts w:cs="Arial" w:hint="eastAsia"/>
                <w:sz w:val="18"/>
                <w:szCs w:val="18"/>
              </w:rPr>
              <w:t xml:space="preserve">　</w:t>
            </w:r>
          </w:p>
        </w:tc>
      </w:tr>
      <w:tr w:rsidR="000F643D"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F643D" w:rsidRPr="000320FA" w:rsidRDefault="000F643D"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right"/>
              <w:rPr>
                <w:rFonts w:ascii="宋体" w:hAnsi="宋体" w:cs="Arial"/>
                <w:sz w:val="18"/>
                <w:szCs w:val="18"/>
              </w:rPr>
            </w:pPr>
            <w:r w:rsidRPr="000320FA">
              <w:rPr>
                <w:rFonts w:cs="Arial" w:hint="eastAsia"/>
                <w:sz w:val="18"/>
                <w:szCs w:val="18"/>
              </w:rPr>
              <w:t xml:space="preserve">　</w:t>
            </w:r>
          </w:p>
        </w:tc>
      </w:tr>
      <w:tr w:rsidR="000F643D"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F643D" w:rsidRPr="000320FA" w:rsidRDefault="000F643D"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right"/>
              <w:rPr>
                <w:rFonts w:ascii="宋体" w:hAnsi="宋体" w:cs="Arial"/>
                <w:sz w:val="18"/>
                <w:szCs w:val="18"/>
              </w:rPr>
            </w:pPr>
            <w:r w:rsidRPr="000320FA">
              <w:rPr>
                <w:rFonts w:cs="Arial" w:hint="eastAsia"/>
                <w:sz w:val="18"/>
                <w:szCs w:val="18"/>
              </w:rPr>
              <w:t xml:space="preserve">　</w:t>
            </w:r>
          </w:p>
        </w:tc>
      </w:tr>
      <w:tr w:rsidR="000F643D"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F643D" w:rsidRPr="000320FA" w:rsidRDefault="000F643D"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right"/>
              <w:rPr>
                <w:rFonts w:ascii="宋体" w:hAnsi="宋体" w:cs="Arial"/>
                <w:sz w:val="18"/>
                <w:szCs w:val="18"/>
              </w:rPr>
            </w:pPr>
            <w:r w:rsidRPr="000320FA">
              <w:rPr>
                <w:rFonts w:cs="Arial" w:hint="eastAsia"/>
                <w:sz w:val="18"/>
                <w:szCs w:val="18"/>
              </w:rPr>
              <w:t xml:space="preserve">　</w:t>
            </w:r>
          </w:p>
        </w:tc>
      </w:tr>
      <w:tr w:rsidR="000F643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r>
      <w:tr w:rsidR="000F643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r>
      <w:tr w:rsidR="000F643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r>
      <w:tr w:rsidR="000F643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r>
      <w:tr w:rsidR="000F643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r>
      <w:tr w:rsidR="000F643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cs="Arial"/>
                <w:sz w:val="20"/>
                <w:szCs w:val="20"/>
              </w:rPr>
            </w:pPr>
          </w:p>
        </w:tc>
      </w:tr>
      <w:tr w:rsidR="000F643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cs="Arial"/>
                <w:sz w:val="20"/>
                <w:szCs w:val="20"/>
              </w:rPr>
            </w:pPr>
          </w:p>
        </w:tc>
      </w:tr>
      <w:tr w:rsidR="000F643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r>
      <w:tr w:rsidR="000F643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r>
      <w:tr w:rsidR="000F643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r>
      <w:tr w:rsidR="000F643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r>
      <w:tr w:rsidR="000F643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r>
      <w:tr w:rsidR="000F643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r>
      <w:tr w:rsidR="000F643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r>
      <w:tr w:rsidR="000F643D"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sz w:val="20"/>
                <w:szCs w:val="20"/>
              </w:rPr>
              <w:t xml:space="preserve"> </w:t>
            </w:r>
          </w:p>
        </w:tc>
      </w:tr>
      <w:tr w:rsidR="000F643D"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F643D" w:rsidRPr="000320FA" w:rsidRDefault="000F643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F643D" w:rsidRPr="000320FA" w:rsidRDefault="000F643D" w:rsidP="000320FA">
            <w:pPr>
              <w:jc w:val="right"/>
              <w:rPr>
                <w:rFonts w:ascii="宋体" w:hAnsi="宋体" w:cs="Arial"/>
                <w:sz w:val="18"/>
                <w:szCs w:val="18"/>
              </w:rPr>
            </w:pPr>
            <w:r w:rsidRPr="000320FA">
              <w:rPr>
                <w:rFonts w:cs="Arial" w:hint="eastAsia"/>
                <w:sz w:val="18"/>
                <w:szCs w:val="18"/>
              </w:rPr>
              <w:t xml:space="preserve">　</w:t>
            </w:r>
          </w:p>
        </w:tc>
      </w:tr>
    </w:tbl>
    <w:p w:rsidR="000F643D" w:rsidRPr="000320FA" w:rsidRDefault="000F643D"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0F643D" w:rsidRPr="000320FA" w:rsidRDefault="000F643D" w:rsidP="000320FA">
      <w:pPr>
        <w:widowControl/>
        <w:jc w:val="left"/>
        <w:rPr>
          <w:sz w:val="30"/>
        </w:rPr>
      </w:pPr>
      <w:r w:rsidRPr="000320FA">
        <w:rPr>
          <w:sz w:val="30"/>
        </w:rPr>
        <w:br w:type="page"/>
      </w:r>
    </w:p>
    <w:p w:rsidR="000F643D" w:rsidRPr="000320FA" w:rsidRDefault="000F643D"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0F643D"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643D" w:rsidRDefault="000F643D"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643D" w:rsidRDefault="000F643D"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F643D"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0F643D" w:rsidRDefault="000F643D"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0F643D" w:rsidRDefault="000F643D"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0F643D" w:rsidRDefault="000F643D"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0F643D" w:rsidRDefault="000F643D"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0F643D" w:rsidRDefault="000F643D"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0F643D" w:rsidRDefault="000F643D"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rsidP="008B1AB4">
            <w:pPr>
              <w:jc w:val="center"/>
              <w:rPr>
                <w:rFonts w:ascii="宋体" w:eastAsia="宋体" w:hAnsi="宋体" w:cs="宋体"/>
                <w:color w:val="000000"/>
                <w:sz w:val="20"/>
                <w:szCs w:val="20"/>
              </w:rPr>
            </w:pPr>
            <w:r>
              <w:rPr>
                <w:rFonts w:hint="eastAsia"/>
                <w:color w:val="000000"/>
                <w:sz w:val="20"/>
                <w:szCs w:val="20"/>
              </w:rPr>
              <w:t>合价</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F643D" w:rsidRDefault="000F643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F643D" w:rsidRDefault="000F643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F643D"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rsidP="008B1AB4">
            <w:pPr>
              <w:rPr>
                <w:rFonts w:ascii="宋体" w:eastAsia="宋体" w:hAnsi="宋体" w:cs="宋体"/>
                <w:color w:val="000000"/>
                <w:sz w:val="20"/>
                <w:szCs w:val="20"/>
              </w:rPr>
            </w:pPr>
            <w:r>
              <w:rPr>
                <w:rFonts w:hint="eastAsia"/>
                <w:color w:val="000000"/>
                <w:sz w:val="20"/>
                <w:szCs w:val="20"/>
              </w:rPr>
              <w:t xml:space="preserve">　</w:t>
            </w:r>
          </w:p>
        </w:tc>
      </w:tr>
      <w:tr w:rsidR="000F643D"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F643D" w:rsidRDefault="000F643D"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rsidP="008B1AB4">
            <w:pPr>
              <w:jc w:val="right"/>
              <w:rPr>
                <w:rFonts w:ascii="宋体" w:eastAsia="宋体" w:hAnsi="宋体" w:cs="宋体"/>
                <w:color w:val="000000"/>
                <w:sz w:val="20"/>
                <w:szCs w:val="20"/>
              </w:rPr>
            </w:pPr>
            <w:r>
              <w:rPr>
                <w:rFonts w:hint="eastAsia"/>
                <w:color w:val="000000"/>
                <w:sz w:val="20"/>
                <w:szCs w:val="20"/>
              </w:rPr>
              <w:t xml:space="preserve">　</w:t>
            </w:r>
          </w:p>
        </w:tc>
      </w:tr>
      <w:tr w:rsidR="000F643D"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643D" w:rsidRDefault="000F643D"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643D" w:rsidRDefault="000F643D" w:rsidP="008B1AB4">
            <w:pPr>
              <w:rPr>
                <w:rFonts w:ascii="宋体" w:eastAsia="宋体" w:hAnsi="宋体" w:cs="宋体"/>
                <w:color w:val="000000"/>
                <w:sz w:val="20"/>
                <w:szCs w:val="20"/>
              </w:rPr>
            </w:pPr>
            <w:r>
              <w:rPr>
                <w:rFonts w:hint="eastAsia"/>
                <w:color w:val="000000"/>
                <w:sz w:val="20"/>
                <w:szCs w:val="20"/>
              </w:rPr>
              <w:t xml:space="preserve">　</w:t>
            </w:r>
          </w:p>
        </w:tc>
      </w:tr>
    </w:tbl>
    <w:p w:rsidR="000F643D" w:rsidRDefault="000F643D">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0F643D" w:rsidRPr="000320FA" w:rsidRDefault="000F643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0F643D" w:rsidRPr="000320FA" w:rsidRDefault="000F643D" w:rsidP="000320FA">
      <w:pPr>
        <w:spacing w:line="360" w:lineRule="auto"/>
        <w:rPr>
          <w:b/>
          <w:bCs/>
          <w:color w:val="000000"/>
          <w:sz w:val="24"/>
          <w:lang w:val="en-GB"/>
        </w:rPr>
      </w:pPr>
    </w:p>
    <w:p w:rsidR="000F643D" w:rsidRPr="000320FA" w:rsidRDefault="000F643D"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0F643D" w:rsidRPr="000320FA" w:rsidRDefault="000F643D"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0F643D" w:rsidRPr="000320FA" w:rsidRDefault="000F643D"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0F643D" w:rsidRPr="000320FA" w:rsidRDefault="000F643D"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0F643D" w:rsidRPr="000320FA" w:rsidRDefault="000F643D"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0F643D" w:rsidRPr="000320FA" w:rsidRDefault="000F643D"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0F643D" w:rsidRPr="000320FA" w:rsidRDefault="000F643D" w:rsidP="000320FA">
      <w:pPr>
        <w:spacing w:line="360" w:lineRule="auto"/>
        <w:ind w:firstLineChars="200" w:firstLine="480"/>
        <w:rPr>
          <w:color w:val="000000"/>
          <w:sz w:val="24"/>
          <w:lang w:val="en-GB"/>
        </w:rPr>
      </w:pPr>
    </w:p>
    <w:p w:rsidR="000F643D" w:rsidRPr="000320FA" w:rsidRDefault="000F643D"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0F643D" w:rsidRPr="000320FA" w:rsidRDefault="000F643D"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0F643D" w:rsidRPr="000320FA" w:rsidRDefault="000F643D" w:rsidP="000320FA">
      <w:pPr>
        <w:spacing w:line="360" w:lineRule="auto"/>
        <w:rPr>
          <w:color w:val="000000"/>
          <w:sz w:val="24"/>
          <w:lang w:val="en-GB"/>
        </w:rPr>
      </w:pPr>
    </w:p>
    <w:p w:rsidR="000F643D" w:rsidRPr="000320FA" w:rsidRDefault="000F643D" w:rsidP="000320FA">
      <w:pPr>
        <w:spacing w:line="360" w:lineRule="auto"/>
        <w:rPr>
          <w:color w:val="000000"/>
          <w:sz w:val="24"/>
          <w:lang w:val="en-GB"/>
        </w:rPr>
      </w:pPr>
    </w:p>
    <w:p w:rsidR="000F643D" w:rsidRPr="000320FA" w:rsidRDefault="000F643D"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0F643D" w:rsidRPr="000320FA" w:rsidRDefault="000F643D"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0F643D" w:rsidRPr="000320FA" w:rsidRDefault="000F643D"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0F643D" w:rsidRPr="000320FA" w:rsidRDefault="000F643D" w:rsidP="000320FA">
      <w:pPr>
        <w:spacing w:line="360" w:lineRule="auto"/>
        <w:ind w:firstLineChars="200" w:firstLine="480"/>
        <w:rPr>
          <w:color w:val="000000"/>
          <w:sz w:val="24"/>
          <w:lang w:val="en-GB"/>
        </w:rPr>
      </w:pPr>
    </w:p>
    <w:p w:rsidR="000F643D" w:rsidRPr="000320FA" w:rsidRDefault="000F643D"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0F643D" w:rsidRPr="000320FA" w:rsidRDefault="000F643D" w:rsidP="000320FA">
      <w:pPr>
        <w:spacing w:line="360" w:lineRule="auto"/>
        <w:ind w:firstLineChars="200" w:firstLine="420"/>
        <w:rPr>
          <w:color w:val="000000"/>
          <w:lang w:val="en-GB"/>
        </w:rPr>
      </w:pPr>
    </w:p>
    <w:p w:rsidR="000F643D" w:rsidRPr="000320FA" w:rsidRDefault="000F643D" w:rsidP="000320FA">
      <w:pPr>
        <w:spacing w:line="360" w:lineRule="auto"/>
        <w:ind w:firstLineChars="200" w:firstLine="420"/>
        <w:rPr>
          <w:color w:val="000000"/>
          <w:lang w:val="en-GB"/>
        </w:rPr>
      </w:pPr>
    </w:p>
    <w:p w:rsidR="000F643D" w:rsidRPr="000320FA" w:rsidRDefault="000F643D" w:rsidP="000320FA">
      <w:pPr>
        <w:spacing w:line="360" w:lineRule="auto"/>
        <w:ind w:firstLineChars="200" w:firstLine="420"/>
        <w:rPr>
          <w:color w:val="000000"/>
          <w:lang w:val="en-GB"/>
        </w:rPr>
      </w:pPr>
    </w:p>
    <w:p w:rsidR="000F643D" w:rsidRPr="000320FA" w:rsidRDefault="000F643D" w:rsidP="000320FA">
      <w:pPr>
        <w:spacing w:line="360" w:lineRule="auto"/>
        <w:ind w:firstLineChars="200" w:firstLine="420"/>
        <w:rPr>
          <w:color w:val="000000"/>
          <w:lang w:val="en-GB"/>
        </w:rPr>
      </w:pPr>
    </w:p>
    <w:p w:rsidR="000F643D" w:rsidRPr="000320FA" w:rsidRDefault="000F643D"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0F643D" w:rsidRPr="000320FA" w:rsidRDefault="000F643D" w:rsidP="000320FA">
      <w:pPr>
        <w:widowControl/>
        <w:jc w:val="left"/>
        <w:rPr>
          <w:color w:val="FF0000"/>
          <w:lang w:val="en-GB"/>
        </w:rPr>
      </w:pPr>
      <w:r w:rsidRPr="000320FA">
        <w:rPr>
          <w:color w:val="FF0000"/>
          <w:lang w:val="en-GB"/>
        </w:rPr>
        <w:br w:type="page"/>
      </w:r>
    </w:p>
    <w:p w:rsidR="000F643D" w:rsidRPr="000320FA" w:rsidRDefault="000F643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0F643D" w:rsidRPr="000320FA" w:rsidRDefault="000F643D" w:rsidP="000320FA">
      <w:pPr>
        <w:spacing w:line="360" w:lineRule="auto"/>
        <w:ind w:left="361" w:hangingChars="150" w:hanging="361"/>
        <w:rPr>
          <w:b/>
          <w:bCs/>
          <w:color w:val="000000"/>
          <w:sz w:val="24"/>
          <w:lang w:val="en-GB"/>
        </w:rPr>
      </w:pPr>
    </w:p>
    <w:p w:rsidR="000F643D" w:rsidRPr="000320FA" w:rsidRDefault="000F643D"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0F643D" w:rsidRPr="000320FA" w:rsidRDefault="000F643D"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0F643D" w:rsidRPr="000320FA" w:rsidRDefault="000F643D"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0F643D" w:rsidRPr="000320FA" w:rsidRDefault="000F643D"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0F643D" w:rsidRPr="000320FA" w:rsidRDefault="000F643D" w:rsidP="000320FA">
      <w:pPr>
        <w:spacing w:line="360" w:lineRule="auto"/>
        <w:rPr>
          <w:color w:val="000000"/>
          <w:sz w:val="24"/>
        </w:rPr>
      </w:pPr>
      <w:r w:rsidRPr="000320FA">
        <w:rPr>
          <w:rFonts w:hint="eastAsia"/>
          <w:color w:val="000000"/>
          <w:sz w:val="24"/>
        </w:rPr>
        <w:t>招标编号：</w:t>
      </w:r>
    </w:p>
    <w:p w:rsidR="000F643D" w:rsidRPr="000320FA" w:rsidRDefault="000F643D" w:rsidP="000320FA">
      <w:pPr>
        <w:spacing w:line="420" w:lineRule="exact"/>
        <w:rPr>
          <w:b/>
          <w:bCs/>
          <w:color w:val="000000"/>
          <w:sz w:val="24"/>
        </w:rPr>
      </w:pPr>
      <w:r w:rsidRPr="000320FA">
        <w:rPr>
          <w:rFonts w:hint="eastAsia"/>
          <w:b/>
          <w:bCs/>
          <w:color w:val="000000"/>
          <w:sz w:val="24"/>
        </w:rPr>
        <w:t>本公司郑重承诺并声明：</w:t>
      </w:r>
    </w:p>
    <w:p w:rsidR="000F643D" w:rsidRPr="000320FA" w:rsidRDefault="000F643D"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0F643D" w:rsidRPr="000320FA" w:rsidRDefault="000F643D"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0F643D" w:rsidRPr="000320FA" w:rsidRDefault="000F643D"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0F643D" w:rsidRPr="000320FA" w:rsidRDefault="000F643D"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0F643D" w:rsidRPr="000320FA" w:rsidRDefault="000F643D"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0F643D" w:rsidRPr="000320FA" w:rsidRDefault="000F643D"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0F643D" w:rsidRPr="000320FA" w:rsidRDefault="000F643D" w:rsidP="000320FA">
      <w:pPr>
        <w:tabs>
          <w:tab w:val="left" w:pos="-3780"/>
        </w:tabs>
        <w:spacing w:line="360" w:lineRule="auto"/>
        <w:ind w:firstLineChars="200" w:firstLine="480"/>
        <w:rPr>
          <w:color w:val="000000"/>
          <w:sz w:val="24"/>
        </w:rPr>
      </w:pPr>
    </w:p>
    <w:p w:rsidR="000F643D" w:rsidRPr="000320FA" w:rsidRDefault="000F643D"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0F643D" w:rsidRPr="000320FA" w:rsidRDefault="000F643D"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0F643D" w:rsidRPr="000320FA" w:rsidRDefault="000F643D"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0F643D" w:rsidRPr="000320FA" w:rsidRDefault="000F643D"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0F643D" w:rsidRPr="000320FA" w:rsidRDefault="000F643D"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0F643D" w:rsidRPr="000320FA" w:rsidRDefault="000F643D" w:rsidP="000320FA">
      <w:pPr>
        <w:tabs>
          <w:tab w:val="left" w:pos="-3780"/>
        </w:tabs>
        <w:spacing w:line="360" w:lineRule="auto"/>
        <w:ind w:firstLineChars="200" w:firstLine="480"/>
        <w:rPr>
          <w:color w:val="000000"/>
          <w:sz w:val="24"/>
        </w:rPr>
      </w:pPr>
    </w:p>
    <w:p w:rsidR="000F643D" w:rsidRPr="000320FA" w:rsidRDefault="000F643D"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0F643D" w:rsidRPr="00654262" w:rsidRDefault="000F643D"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0F643D" w:rsidRPr="00AB11A9" w:rsidRDefault="000F643D" w:rsidP="00654262">
      <w:pPr>
        <w:spacing w:line="360" w:lineRule="auto"/>
        <w:jc w:val="center"/>
        <w:outlineLvl w:val="2"/>
        <w:rPr>
          <w:rFonts w:ascii="宋体" w:hAnsi="宋体"/>
          <w:b/>
          <w:sz w:val="24"/>
        </w:rPr>
      </w:pPr>
    </w:p>
    <w:p w:rsidR="000F643D" w:rsidRPr="000F4A55" w:rsidRDefault="000F643D" w:rsidP="001D44AB">
      <w:pPr>
        <w:spacing w:line="360" w:lineRule="auto"/>
        <w:rPr>
          <w:sz w:val="24"/>
        </w:rPr>
      </w:pPr>
      <w:r w:rsidRPr="000F4A55">
        <w:rPr>
          <w:rFonts w:hint="eastAsia"/>
          <w:sz w:val="24"/>
        </w:rPr>
        <w:t>深圳大学招投标管理中心：</w:t>
      </w:r>
    </w:p>
    <w:p w:rsidR="000F643D" w:rsidRPr="000F4A55" w:rsidRDefault="000F643D"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0F643D" w:rsidRDefault="000F643D" w:rsidP="001D44AB">
      <w:pPr>
        <w:spacing w:line="360" w:lineRule="auto"/>
        <w:ind w:firstLineChars="200" w:firstLine="480"/>
        <w:rPr>
          <w:sz w:val="24"/>
        </w:rPr>
      </w:pPr>
    </w:p>
    <w:p w:rsidR="000F643D" w:rsidRPr="000F4A55" w:rsidRDefault="000F643D"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0F643D" w:rsidRDefault="000F643D" w:rsidP="001D44AB">
      <w:pPr>
        <w:spacing w:line="360" w:lineRule="auto"/>
        <w:ind w:firstLineChars="200" w:firstLine="480"/>
        <w:rPr>
          <w:sz w:val="24"/>
        </w:rPr>
      </w:pPr>
    </w:p>
    <w:p w:rsidR="000F643D" w:rsidRPr="000F4A55" w:rsidRDefault="000F643D"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0F643D" w:rsidRDefault="000F643D" w:rsidP="001D44AB">
      <w:pPr>
        <w:spacing w:line="360" w:lineRule="auto"/>
        <w:ind w:firstLineChars="200" w:firstLine="480"/>
        <w:rPr>
          <w:sz w:val="24"/>
        </w:rPr>
      </w:pPr>
    </w:p>
    <w:p w:rsidR="000F643D" w:rsidRPr="000F4A55" w:rsidRDefault="000F643D"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0F643D" w:rsidRDefault="000F643D" w:rsidP="001D44AB">
      <w:pPr>
        <w:spacing w:line="360" w:lineRule="auto"/>
        <w:ind w:leftChars="675" w:left="1418"/>
        <w:rPr>
          <w:sz w:val="24"/>
        </w:rPr>
      </w:pPr>
    </w:p>
    <w:p w:rsidR="000F643D" w:rsidRPr="000F4A55" w:rsidRDefault="000F643D" w:rsidP="001D44AB">
      <w:pPr>
        <w:spacing w:line="360" w:lineRule="auto"/>
        <w:ind w:leftChars="675" w:left="1418"/>
        <w:rPr>
          <w:sz w:val="24"/>
        </w:rPr>
      </w:pPr>
      <w:r w:rsidRPr="000F4A55">
        <w:rPr>
          <w:rFonts w:hint="eastAsia"/>
          <w:sz w:val="24"/>
        </w:rPr>
        <w:t>户名：</w:t>
      </w:r>
    </w:p>
    <w:p w:rsidR="000F643D" w:rsidRPr="000F4A55" w:rsidRDefault="000F643D" w:rsidP="001D44AB">
      <w:pPr>
        <w:spacing w:line="360" w:lineRule="auto"/>
        <w:ind w:leftChars="675" w:left="1418"/>
        <w:rPr>
          <w:sz w:val="24"/>
        </w:rPr>
      </w:pPr>
      <w:r w:rsidRPr="000F4A55">
        <w:rPr>
          <w:rFonts w:hint="eastAsia"/>
          <w:sz w:val="24"/>
        </w:rPr>
        <w:t>账号：</w:t>
      </w:r>
    </w:p>
    <w:p w:rsidR="000F643D" w:rsidRPr="000F4A55" w:rsidRDefault="000F643D" w:rsidP="001D44AB">
      <w:pPr>
        <w:spacing w:line="360" w:lineRule="auto"/>
        <w:ind w:leftChars="675" w:left="1418"/>
        <w:rPr>
          <w:sz w:val="24"/>
        </w:rPr>
      </w:pPr>
      <w:r w:rsidRPr="000F4A55">
        <w:rPr>
          <w:rFonts w:hint="eastAsia"/>
          <w:sz w:val="24"/>
        </w:rPr>
        <w:t>开户行：</w:t>
      </w:r>
    </w:p>
    <w:p w:rsidR="000F643D" w:rsidRPr="000F4A55" w:rsidRDefault="000F643D" w:rsidP="001D44AB">
      <w:pPr>
        <w:spacing w:line="360" w:lineRule="auto"/>
        <w:rPr>
          <w:sz w:val="24"/>
        </w:rPr>
      </w:pPr>
    </w:p>
    <w:p w:rsidR="000F643D" w:rsidRPr="000F4A55" w:rsidRDefault="000F643D"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0F643D" w:rsidRPr="000F4A55" w:rsidRDefault="000F643D" w:rsidP="001D44AB">
      <w:pPr>
        <w:spacing w:line="360" w:lineRule="auto"/>
        <w:ind w:leftChars="2092" w:left="4393"/>
        <w:rPr>
          <w:sz w:val="24"/>
        </w:rPr>
      </w:pPr>
      <w:r w:rsidRPr="000F4A55">
        <w:rPr>
          <w:rFonts w:hint="eastAsia"/>
          <w:sz w:val="24"/>
        </w:rPr>
        <w:t>投标代表签名</w:t>
      </w:r>
    </w:p>
    <w:p w:rsidR="000F643D" w:rsidRPr="000F4A55" w:rsidRDefault="000F643D" w:rsidP="001D44AB">
      <w:pPr>
        <w:spacing w:line="360" w:lineRule="auto"/>
        <w:ind w:leftChars="2092" w:left="4393"/>
        <w:rPr>
          <w:sz w:val="24"/>
        </w:rPr>
      </w:pPr>
      <w:r w:rsidRPr="000F4A55">
        <w:rPr>
          <w:rFonts w:hint="eastAsia"/>
          <w:sz w:val="24"/>
        </w:rPr>
        <w:t>联系电话</w:t>
      </w:r>
    </w:p>
    <w:p w:rsidR="000F643D" w:rsidRPr="000F4A55" w:rsidRDefault="000F643D" w:rsidP="001D44AB">
      <w:pPr>
        <w:spacing w:line="360" w:lineRule="auto"/>
        <w:ind w:leftChars="2092" w:left="4393"/>
        <w:rPr>
          <w:sz w:val="24"/>
        </w:rPr>
      </w:pPr>
      <w:r w:rsidRPr="000F4A55">
        <w:rPr>
          <w:rFonts w:hint="eastAsia"/>
          <w:sz w:val="24"/>
        </w:rPr>
        <w:t>日期</w:t>
      </w:r>
    </w:p>
    <w:p w:rsidR="000F643D" w:rsidRDefault="000F643D"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0F643D" w:rsidRDefault="000F643D" w:rsidP="00654262">
      <w:pPr>
        <w:spacing w:line="360" w:lineRule="auto"/>
        <w:ind w:rightChars="229" w:right="481"/>
        <w:outlineLvl w:val="2"/>
        <w:rPr>
          <w:rFonts w:ascii="宋体" w:hAnsi="宋体"/>
          <w:sz w:val="24"/>
        </w:rPr>
      </w:pPr>
    </w:p>
    <w:p w:rsidR="000F643D" w:rsidRDefault="000F643D" w:rsidP="00654262">
      <w:pPr>
        <w:spacing w:line="360" w:lineRule="auto"/>
        <w:ind w:rightChars="229" w:right="481"/>
        <w:outlineLvl w:val="2"/>
        <w:rPr>
          <w:rFonts w:ascii="宋体" w:hAnsi="宋体"/>
          <w:sz w:val="24"/>
        </w:rPr>
      </w:pPr>
    </w:p>
    <w:p w:rsidR="000F643D" w:rsidRDefault="000F643D" w:rsidP="00654262">
      <w:pPr>
        <w:spacing w:line="360" w:lineRule="auto"/>
        <w:ind w:rightChars="229" w:right="481"/>
        <w:outlineLvl w:val="2"/>
        <w:rPr>
          <w:rFonts w:ascii="宋体" w:hAnsi="宋体"/>
          <w:sz w:val="24"/>
        </w:rPr>
      </w:pPr>
    </w:p>
    <w:p w:rsidR="000F643D" w:rsidRDefault="000F643D" w:rsidP="00654262">
      <w:pPr>
        <w:spacing w:line="360" w:lineRule="auto"/>
        <w:ind w:rightChars="229" w:right="481"/>
        <w:outlineLvl w:val="2"/>
        <w:rPr>
          <w:rFonts w:ascii="宋体" w:hAnsi="宋体"/>
          <w:sz w:val="24"/>
        </w:rPr>
      </w:pPr>
    </w:p>
    <w:p w:rsidR="000F643D" w:rsidRDefault="000F643D" w:rsidP="00654262">
      <w:pPr>
        <w:spacing w:line="360" w:lineRule="auto"/>
        <w:ind w:rightChars="229" w:right="481"/>
        <w:outlineLvl w:val="2"/>
        <w:rPr>
          <w:rFonts w:ascii="宋体" w:hAnsi="宋体"/>
          <w:sz w:val="24"/>
        </w:rPr>
      </w:pPr>
    </w:p>
    <w:p w:rsidR="000F643D" w:rsidRPr="00AB11A9" w:rsidRDefault="000F643D"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0F643D" w:rsidRPr="000320FA" w:rsidRDefault="000F643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0F643D" w:rsidRPr="000320FA" w:rsidRDefault="000F643D"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0F643D" w:rsidRPr="000320FA" w:rsidTr="00434FE5">
        <w:trPr>
          <w:trHeight w:val="510"/>
        </w:trPr>
        <w:tc>
          <w:tcPr>
            <w:tcW w:w="520" w:type="pct"/>
            <w:vAlign w:val="center"/>
          </w:tcPr>
          <w:p w:rsidR="000F643D" w:rsidRPr="000320FA" w:rsidRDefault="000F643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0F643D" w:rsidRPr="000320FA" w:rsidRDefault="000F643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F643D" w:rsidRPr="000320FA" w:rsidRDefault="000F643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0F643D" w:rsidRPr="000320FA" w:rsidRDefault="000F643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F643D" w:rsidRPr="000320FA" w:rsidRDefault="000F643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0F643D" w:rsidRPr="000320FA" w:rsidRDefault="000F643D" w:rsidP="000320FA">
            <w:pPr>
              <w:spacing w:line="360" w:lineRule="auto"/>
              <w:ind w:leftChars="-51" w:left="-107" w:rightChars="-51" w:right="-107"/>
              <w:rPr>
                <w:rFonts w:ascii="宋体" w:eastAsia="宋体" w:hAnsi="Courier New" w:cs="Times New Roman"/>
                <w:szCs w:val="21"/>
              </w:rPr>
            </w:pPr>
          </w:p>
        </w:tc>
      </w:tr>
      <w:tr w:rsidR="000F643D" w:rsidRPr="000320FA" w:rsidTr="00434FE5">
        <w:trPr>
          <w:trHeight w:val="510"/>
        </w:trPr>
        <w:tc>
          <w:tcPr>
            <w:tcW w:w="520" w:type="pct"/>
            <w:vAlign w:val="center"/>
          </w:tcPr>
          <w:p w:rsidR="000F643D" w:rsidRPr="000320FA" w:rsidRDefault="000F643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0F643D" w:rsidRPr="000320FA" w:rsidRDefault="000F643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F643D" w:rsidRPr="000320FA" w:rsidRDefault="000F643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0F643D" w:rsidRPr="000320FA" w:rsidRDefault="000F643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F643D" w:rsidRPr="000320FA" w:rsidRDefault="000F643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0F643D" w:rsidRPr="000320FA" w:rsidRDefault="000F643D" w:rsidP="000320FA">
            <w:pPr>
              <w:spacing w:line="360" w:lineRule="auto"/>
              <w:ind w:leftChars="-51" w:left="-107" w:rightChars="-51" w:right="-107"/>
              <w:rPr>
                <w:rFonts w:ascii="宋体" w:eastAsia="宋体" w:hAnsi="Courier New" w:cs="Times New Roman"/>
                <w:szCs w:val="21"/>
              </w:rPr>
            </w:pPr>
          </w:p>
        </w:tc>
      </w:tr>
      <w:tr w:rsidR="000F643D" w:rsidRPr="000320FA" w:rsidTr="00434FE5">
        <w:trPr>
          <w:cantSplit/>
          <w:trHeight w:val="510"/>
        </w:trPr>
        <w:tc>
          <w:tcPr>
            <w:tcW w:w="520" w:type="pct"/>
            <w:vAlign w:val="center"/>
          </w:tcPr>
          <w:p w:rsidR="000F643D" w:rsidRPr="000320FA" w:rsidRDefault="000F643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0F643D" w:rsidRPr="000320FA" w:rsidRDefault="000F643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F643D" w:rsidRPr="000320FA" w:rsidRDefault="000F643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0F643D" w:rsidRPr="000320FA" w:rsidRDefault="000F643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F643D" w:rsidRPr="000320FA" w:rsidRDefault="000F643D"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0F643D" w:rsidRPr="000320FA" w:rsidRDefault="000F643D" w:rsidP="000320FA">
            <w:pPr>
              <w:spacing w:line="360" w:lineRule="auto"/>
              <w:ind w:leftChars="-51" w:left="-107" w:rightChars="-51" w:right="-107"/>
              <w:rPr>
                <w:rFonts w:ascii="宋体" w:eastAsia="宋体" w:hAnsi="Courier New" w:cs="Times New Roman"/>
                <w:szCs w:val="21"/>
              </w:rPr>
            </w:pPr>
          </w:p>
        </w:tc>
      </w:tr>
      <w:tr w:rsidR="000F643D" w:rsidRPr="000320FA" w:rsidTr="00434FE5">
        <w:trPr>
          <w:cantSplit/>
          <w:trHeight w:val="510"/>
        </w:trPr>
        <w:tc>
          <w:tcPr>
            <w:tcW w:w="1562" w:type="pct"/>
            <w:gridSpan w:val="3"/>
            <w:vAlign w:val="center"/>
          </w:tcPr>
          <w:p w:rsidR="000F643D" w:rsidRPr="000320FA" w:rsidRDefault="000F643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0F643D" w:rsidRPr="000320FA" w:rsidRDefault="000F643D" w:rsidP="000320FA">
            <w:pPr>
              <w:spacing w:line="360" w:lineRule="auto"/>
              <w:ind w:leftChars="-51" w:left="-107" w:rightChars="-51" w:right="-107"/>
              <w:rPr>
                <w:rFonts w:ascii="宋体" w:eastAsia="宋体" w:hAnsi="Courier New" w:cs="Times New Roman"/>
                <w:szCs w:val="21"/>
              </w:rPr>
            </w:pPr>
          </w:p>
        </w:tc>
      </w:tr>
      <w:tr w:rsidR="000F643D" w:rsidRPr="000320FA" w:rsidTr="00434FE5">
        <w:trPr>
          <w:cantSplit/>
          <w:trHeight w:val="510"/>
        </w:trPr>
        <w:tc>
          <w:tcPr>
            <w:tcW w:w="5000" w:type="pct"/>
            <w:gridSpan w:val="9"/>
            <w:vAlign w:val="center"/>
          </w:tcPr>
          <w:p w:rsidR="000F643D" w:rsidRPr="000320FA" w:rsidRDefault="000F643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0F643D" w:rsidRPr="000320FA" w:rsidTr="00434FE5">
        <w:trPr>
          <w:cantSplit/>
          <w:trHeight w:val="510"/>
        </w:trPr>
        <w:tc>
          <w:tcPr>
            <w:tcW w:w="833" w:type="pct"/>
            <w:gridSpan w:val="2"/>
            <w:vAlign w:val="center"/>
          </w:tcPr>
          <w:p w:rsidR="000F643D" w:rsidRPr="000320FA" w:rsidRDefault="000F643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0F643D" w:rsidRPr="000320FA" w:rsidRDefault="000F643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0F643D" w:rsidRPr="000320FA" w:rsidRDefault="000F643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0F643D" w:rsidRPr="000320FA" w:rsidRDefault="000F643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0F643D" w:rsidRPr="000320FA" w:rsidRDefault="000F643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0F643D" w:rsidRPr="000320FA" w:rsidRDefault="000F643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0F643D" w:rsidRPr="000320FA" w:rsidTr="00434FE5">
        <w:trPr>
          <w:trHeight w:val="585"/>
        </w:trPr>
        <w:tc>
          <w:tcPr>
            <w:tcW w:w="833" w:type="pct"/>
            <w:gridSpan w:val="2"/>
          </w:tcPr>
          <w:p w:rsidR="000F643D" w:rsidRPr="000320FA" w:rsidRDefault="000F643D" w:rsidP="000320FA">
            <w:pPr>
              <w:spacing w:line="360" w:lineRule="auto"/>
              <w:rPr>
                <w:rFonts w:ascii="宋体" w:eastAsia="宋体" w:hAnsi="Courier New" w:cs="Times New Roman"/>
                <w:szCs w:val="21"/>
              </w:rPr>
            </w:pPr>
          </w:p>
        </w:tc>
        <w:tc>
          <w:tcPr>
            <w:tcW w:w="834" w:type="pct"/>
            <w:gridSpan w:val="2"/>
          </w:tcPr>
          <w:p w:rsidR="000F643D" w:rsidRPr="000320FA" w:rsidRDefault="000F643D" w:rsidP="000320FA">
            <w:pPr>
              <w:spacing w:line="360" w:lineRule="auto"/>
              <w:rPr>
                <w:rFonts w:ascii="宋体" w:eastAsia="宋体" w:hAnsi="Courier New" w:cs="Times New Roman"/>
                <w:szCs w:val="21"/>
              </w:rPr>
            </w:pPr>
          </w:p>
        </w:tc>
        <w:tc>
          <w:tcPr>
            <w:tcW w:w="752" w:type="pct"/>
          </w:tcPr>
          <w:p w:rsidR="000F643D" w:rsidRPr="000320FA" w:rsidRDefault="000F643D" w:rsidP="000320FA">
            <w:pPr>
              <w:spacing w:line="360" w:lineRule="auto"/>
              <w:rPr>
                <w:rFonts w:ascii="宋体" w:eastAsia="宋体" w:hAnsi="Courier New" w:cs="Times New Roman"/>
                <w:szCs w:val="21"/>
              </w:rPr>
            </w:pPr>
          </w:p>
        </w:tc>
        <w:tc>
          <w:tcPr>
            <w:tcW w:w="1063" w:type="pct"/>
          </w:tcPr>
          <w:p w:rsidR="000F643D" w:rsidRPr="000320FA" w:rsidRDefault="000F643D" w:rsidP="000320FA">
            <w:pPr>
              <w:spacing w:line="360" w:lineRule="auto"/>
              <w:rPr>
                <w:rFonts w:ascii="宋体" w:eastAsia="宋体" w:hAnsi="Courier New" w:cs="Times New Roman"/>
                <w:szCs w:val="21"/>
              </w:rPr>
            </w:pPr>
          </w:p>
        </w:tc>
        <w:tc>
          <w:tcPr>
            <w:tcW w:w="789" w:type="pct"/>
            <w:gridSpan w:val="2"/>
          </w:tcPr>
          <w:p w:rsidR="000F643D" w:rsidRPr="000320FA" w:rsidRDefault="000F643D" w:rsidP="000320FA">
            <w:pPr>
              <w:spacing w:line="360" w:lineRule="auto"/>
              <w:rPr>
                <w:rFonts w:ascii="宋体" w:eastAsia="宋体" w:hAnsi="Courier New" w:cs="Times New Roman"/>
                <w:szCs w:val="21"/>
              </w:rPr>
            </w:pPr>
          </w:p>
        </w:tc>
        <w:tc>
          <w:tcPr>
            <w:tcW w:w="729" w:type="pct"/>
          </w:tcPr>
          <w:p w:rsidR="000F643D" w:rsidRPr="000320FA" w:rsidRDefault="000F643D" w:rsidP="000320FA">
            <w:pPr>
              <w:spacing w:line="360" w:lineRule="auto"/>
              <w:rPr>
                <w:rFonts w:ascii="宋体" w:eastAsia="宋体" w:hAnsi="Courier New" w:cs="Times New Roman"/>
                <w:szCs w:val="21"/>
              </w:rPr>
            </w:pPr>
          </w:p>
        </w:tc>
      </w:tr>
      <w:tr w:rsidR="000F643D" w:rsidRPr="000320FA" w:rsidTr="00434FE5">
        <w:trPr>
          <w:trHeight w:val="585"/>
        </w:trPr>
        <w:tc>
          <w:tcPr>
            <w:tcW w:w="833" w:type="pct"/>
            <w:gridSpan w:val="2"/>
          </w:tcPr>
          <w:p w:rsidR="000F643D" w:rsidRPr="000320FA" w:rsidRDefault="000F643D" w:rsidP="000320FA">
            <w:pPr>
              <w:spacing w:line="360" w:lineRule="auto"/>
              <w:rPr>
                <w:rFonts w:ascii="宋体" w:eastAsia="宋体" w:hAnsi="Courier New" w:cs="Times New Roman"/>
                <w:szCs w:val="21"/>
              </w:rPr>
            </w:pPr>
          </w:p>
        </w:tc>
        <w:tc>
          <w:tcPr>
            <w:tcW w:w="834" w:type="pct"/>
            <w:gridSpan w:val="2"/>
          </w:tcPr>
          <w:p w:rsidR="000F643D" w:rsidRPr="000320FA" w:rsidRDefault="000F643D" w:rsidP="000320FA">
            <w:pPr>
              <w:spacing w:line="360" w:lineRule="auto"/>
              <w:rPr>
                <w:rFonts w:ascii="宋体" w:eastAsia="宋体" w:hAnsi="Courier New" w:cs="Times New Roman"/>
                <w:szCs w:val="21"/>
              </w:rPr>
            </w:pPr>
          </w:p>
        </w:tc>
        <w:tc>
          <w:tcPr>
            <w:tcW w:w="752" w:type="pct"/>
          </w:tcPr>
          <w:p w:rsidR="000F643D" w:rsidRPr="000320FA" w:rsidRDefault="000F643D" w:rsidP="000320FA">
            <w:pPr>
              <w:spacing w:line="360" w:lineRule="auto"/>
              <w:rPr>
                <w:rFonts w:ascii="宋体" w:eastAsia="宋体" w:hAnsi="Courier New" w:cs="Times New Roman"/>
                <w:szCs w:val="21"/>
              </w:rPr>
            </w:pPr>
          </w:p>
        </w:tc>
        <w:tc>
          <w:tcPr>
            <w:tcW w:w="1063" w:type="pct"/>
          </w:tcPr>
          <w:p w:rsidR="000F643D" w:rsidRPr="000320FA" w:rsidRDefault="000F643D" w:rsidP="000320FA">
            <w:pPr>
              <w:spacing w:line="360" w:lineRule="auto"/>
              <w:rPr>
                <w:rFonts w:ascii="宋体" w:eastAsia="宋体" w:hAnsi="Courier New" w:cs="Times New Roman"/>
                <w:szCs w:val="21"/>
              </w:rPr>
            </w:pPr>
          </w:p>
        </w:tc>
        <w:tc>
          <w:tcPr>
            <w:tcW w:w="789" w:type="pct"/>
            <w:gridSpan w:val="2"/>
          </w:tcPr>
          <w:p w:rsidR="000F643D" w:rsidRPr="000320FA" w:rsidRDefault="000F643D" w:rsidP="000320FA">
            <w:pPr>
              <w:spacing w:line="360" w:lineRule="auto"/>
              <w:rPr>
                <w:rFonts w:ascii="宋体" w:eastAsia="宋体" w:hAnsi="Courier New" w:cs="Times New Roman"/>
                <w:szCs w:val="21"/>
              </w:rPr>
            </w:pPr>
          </w:p>
        </w:tc>
        <w:tc>
          <w:tcPr>
            <w:tcW w:w="729" w:type="pct"/>
          </w:tcPr>
          <w:p w:rsidR="000F643D" w:rsidRPr="000320FA" w:rsidRDefault="000F643D" w:rsidP="000320FA">
            <w:pPr>
              <w:spacing w:line="360" w:lineRule="auto"/>
              <w:rPr>
                <w:rFonts w:ascii="宋体" w:eastAsia="宋体" w:hAnsi="Courier New" w:cs="Times New Roman"/>
                <w:szCs w:val="21"/>
              </w:rPr>
            </w:pPr>
          </w:p>
        </w:tc>
      </w:tr>
    </w:tbl>
    <w:p w:rsidR="000F643D" w:rsidRPr="000320FA" w:rsidRDefault="000F643D"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0F643D" w:rsidRPr="000320FA" w:rsidRDefault="000F643D" w:rsidP="000320FA">
      <w:pPr>
        <w:spacing w:line="360" w:lineRule="auto"/>
        <w:ind w:right="-89" w:firstLineChars="2350" w:firstLine="4935"/>
        <w:jc w:val="left"/>
        <w:rPr>
          <w:rFonts w:ascii="宋体"/>
        </w:rPr>
      </w:pPr>
    </w:p>
    <w:p w:rsidR="000F643D" w:rsidRPr="000320FA" w:rsidRDefault="000F643D" w:rsidP="000320FA">
      <w:pPr>
        <w:spacing w:line="360" w:lineRule="auto"/>
        <w:ind w:right="-89" w:firstLineChars="2350" w:firstLine="4935"/>
        <w:jc w:val="left"/>
        <w:rPr>
          <w:rFonts w:ascii="宋体"/>
        </w:rPr>
      </w:pPr>
    </w:p>
    <w:p w:rsidR="000F643D" w:rsidRPr="000320FA" w:rsidRDefault="000F643D"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0F643D" w:rsidRPr="000320FA" w:rsidTr="00434FE5">
        <w:trPr>
          <w:trHeight w:val="2815"/>
        </w:trPr>
        <w:tc>
          <w:tcPr>
            <w:tcW w:w="2500" w:type="pct"/>
            <w:shd w:val="clear" w:color="auto" w:fill="auto"/>
            <w:vAlign w:val="center"/>
          </w:tcPr>
          <w:p w:rsidR="000F643D" w:rsidRPr="000320FA" w:rsidRDefault="000F643D"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0F643D" w:rsidRPr="000320FA" w:rsidRDefault="000F643D" w:rsidP="000320FA">
            <w:pPr>
              <w:spacing w:line="360" w:lineRule="auto"/>
              <w:ind w:right="-89"/>
              <w:jc w:val="center"/>
              <w:rPr>
                <w:rFonts w:ascii="宋体"/>
              </w:rPr>
            </w:pPr>
            <w:r w:rsidRPr="000320FA">
              <w:rPr>
                <w:rFonts w:ascii="宋体" w:hint="eastAsia"/>
              </w:rPr>
              <w:t>身份证反面</w:t>
            </w:r>
          </w:p>
        </w:tc>
      </w:tr>
    </w:tbl>
    <w:p w:rsidR="000F643D" w:rsidRPr="000320FA" w:rsidRDefault="000F643D" w:rsidP="000320FA">
      <w:pPr>
        <w:spacing w:line="360" w:lineRule="auto"/>
        <w:ind w:right="-89" w:firstLineChars="2350" w:firstLine="4935"/>
        <w:jc w:val="left"/>
        <w:rPr>
          <w:rFonts w:ascii="宋体"/>
        </w:rPr>
      </w:pPr>
    </w:p>
    <w:p w:rsidR="000F643D" w:rsidRPr="000320FA" w:rsidRDefault="000F643D" w:rsidP="000320FA">
      <w:pPr>
        <w:spacing w:line="360" w:lineRule="auto"/>
        <w:ind w:right="-89" w:firstLineChars="2350" w:firstLine="4935"/>
        <w:jc w:val="left"/>
        <w:rPr>
          <w:rFonts w:ascii="宋体"/>
        </w:rPr>
      </w:pPr>
      <w:r w:rsidRPr="000320FA">
        <w:rPr>
          <w:rFonts w:ascii="宋体" w:hint="eastAsia"/>
        </w:rPr>
        <w:t>投标人名称：（盖章）</w:t>
      </w:r>
    </w:p>
    <w:p w:rsidR="000F643D" w:rsidRPr="000320FA" w:rsidRDefault="000F643D" w:rsidP="000320FA">
      <w:pPr>
        <w:spacing w:line="360" w:lineRule="auto"/>
        <w:ind w:right="-89" w:firstLineChars="2350" w:firstLine="4935"/>
        <w:jc w:val="left"/>
        <w:rPr>
          <w:rFonts w:ascii="宋体"/>
        </w:rPr>
      </w:pPr>
    </w:p>
    <w:p w:rsidR="000F643D" w:rsidRPr="000320FA" w:rsidRDefault="000F643D"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0F643D" w:rsidRPr="000320FA" w:rsidRDefault="000F643D" w:rsidP="000320FA">
      <w:pPr>
        <w:spacing w:line="360" w:lineRule="auto"/>
        <w:ind w:right="-89" w:firstLineChars="2350" w:firstLine="4935"/>
        <w:jc w:val="left"/>
        <w:rPr>
          <w:rFonts w:ascii="宋体"/>
        </w:rPr>
      </w:pPr>
    </w:p>
    <w:p w:rsidR="000F643D" w:rsidRPr="000320FA" w:rsidRDefault="000F643D"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0F643D" w:rsidRPr="000320FA" w:rsidRDefault="000F643D" w:rsidP="000320FA">
      <w:pPr>
        <w:widowControl/>
        <w:jc w:val="left"/>
        <w:rPr>
          <w:rFonts w:ascii="仿宋_GB2312" w:eastAsia="仿宋_GB2312"/>
        </w:rPr>
      </w:pPr>
      <w:r w:rsidRPr="000320FA">
        <w:rPr>
          <w:rFonts w:ascii="仿宋_GB2312" w:eastAsia="仿宋_GB2312"/>
        </w:rPr>
        <w:br w:type="page"/>
      </w:r>
    </w:p>
    <w:p w:rsidR="000F643D" w:rsidRPr="000320FA" w:rsidRDefault="000F643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0F643D" w:rsidRPr="000320FA" w:rsidRDefault="000F643D"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0F643D"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0F643D" w:rsidRPr="000320FA" w:rsidRDefault="000F643D" w:rsidP="000320FA">
            <w:pPr>
              <w:snapToGrid w:val="0"/>
              <w:jc w:val="center"/>
              <w:rPr>
                <w:b/>
                <w:color w:val="000000"/>
                <w:sz w:val="30"/>
              </w:rPr>
            </w:pPr>
          </w:p>
          <w:p w:rsidR="000F643D" w:rsidRPr="000320FA" w:rsidRDefault="000F643D"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0F643D" w:rsidRPr="000320FA" w:rsidRDefault="000F643D"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0F643D" w:rsidRPr="000320FA" w:rsidRDefault="000F643D" w:rsidP="000320FA">
            <w:pPr>
              <w:jc w:val="center"/>
              <w:rPr>
                <w:b/>
                <w:color w:val="000000"/>
                <w:sz w:val="32"/>
              </w:rPr>
            </w:pPr>
          </w:p>
          <w:p w:rsidR="000F643D" w:rsidRPr="000320FA" w:rsidRDefault="000F643D"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0F643D" w:rsidRPr="000320FA" w:rsidRDefault="000F643D" w:rsidP="000320FA">
            <w:pPr>
              <w:spacing w:line="360" w:lineRule="auto"/>
              <w:ind w:leftChars="84" w:left="176" w:firstLineChars="400" w:firstLine="960"/>
              <w:rPr>
                <w:color w:val="000000"/>
                <w:sz w:val="24"/>
              </w:rPr>
            </w:pPr>
          </w:p>
          <w:p w:rsidR="000F643D" w:rsidRPr="000320FA" w:rsidRDefault="000F643D"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0F643D" w:rsidRPr="000320FA" w:rsidRDefault="000F643D" w:rsidP="000320FA">
            <w:pPr>
              <w:spacing w:line="360" w:lineRule="auto"/>
              <w:ind w:leftChars="84" w:left="176" w:firstLineChars="400" w:firstLine="960"/>
              <w:rPr>
                <w:color w:val="000000"/>
                <w:sz w:val="24"/>
                <w:u w:val="single"/>
              </w:rPr>
            </w:pPr>
          </w:p>
          <w:p w:rsidR="000F643D" w:rsidRPr="000320FA" w:rsidRDefault="000F643D"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0F643D" w:rsidRPr="000320FA" w:rsidRDefault="000F643D" w:rsidP="000320FA">
            <w:pPr>
              <w:spacing w:line="360" w:lineRule="auto"/>
              <w:ind w:leftChars="84" w:left="176" w:firstLineChars="400" w:firstLine="960"/>
              <w:rPr>
                <w:color w:val="000000"/>
                <w:sz w:val="24"/>
              </w:rPr>
            </w:pPr>
          </w:p>
          <w:p w:rsidR="000F643D" w:rsidRPr="000320FA" w:rsidRDefault="000F643D"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0F643D" w:rsidRPr="000320FA" w:rsidRDefault="000F643D" w:rsidP="000320FA">
            <w:pPr>
              <w:spacing w:line="360" w:lineRule="auto"/>
              <w:ind w:leftChars="84" w:left="176" w:firstLineChars="400" w:firstLine="960"/>
              <w:rPr>
                <w:color w:val="000000"/>
                <w:sz w:val="24"/>
                <w:u w:val="single"/>
              </w:rPr>
            </w:pPr>
          </w:p>
          <w:p w:rsidR="000F643D" w:rsidRPr="000320FA" w:rsidRDefault="000F643D"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0F643D" w:rsidRPr="000320FA" w:rsidRDefault="000F643D" w:rsidP="000320FA">
            <w:pPr>
              <w:jc w:val="center"/>
              <w:rPr>
                <w:b/>
                <w:bCs/>
                <w:color w:val="000000"/>
              </w:rPr>
            </w:pPr>
          </w:p>
          <w:p w:rsidR="000F643D" w:rsidRPr="000320FA" w:rsidRDefault="000F643D"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0F643D" w:rsidRPr="000320FA" w:rsidRDefault="000F643D" w:rsidP="000320FA">
            <w:pPr>
              <w:jc w:val="center"/>
              <w:rPr>
                <w:color w:val="000000"/>
              </w:rPr>
            </w:pPr>
          </w:p>
        </w:tc>
      </w:tr>
    </w:tbl>
    <w:p w:rsidR="000F643D" w:rsidRPr="000320FA" w:rsidRDefault="000F643D" w:rsidP="000320FA">
      <w:pPr>
        <w:spacing w:line="360" w:lineRule="auto"/>
        <w:rPr>
          <w:color w:val="000000"/>
          <w:sz w:val="24"/>
        </w:rPr>
      </w:pPr>
    </w:p>
    <w:p w:rsidR="000F643D" w:rsidRPr="000320FA" w:rsidRDefault="000F643D" w:rsidP="000320FA">
      <w:pPr>
        <w:spacing w:line="360" w:lineRule="auto"/>
        <w:ind w:firstLineChars="200" w:firstLine="480"/>
        <w:rPr>
          <w:color w:val="000000"/>
          <w:sz w:val="24"/>
        </w:rPr>
      </w:pPr>
    </w:p>
    <w:p w:rsidR="000F643D" w:rsidRPr="000320FA" w:rsidRDefault="000F643D" w:rsidP="000320FA">
      <w:pPr>
        <w:spacing w:line="360" w:lineRule="auto"/>
        <w:ind w:firstLineChars="200" w:firstLine="480"/>
        <w:rPr>
          <w:color w:val="000000"/>
          <w:sz w:val="24"/>
          <w:lang w:val="en-GB"/>
        </w:rPr>
      </w:pPr>
    </w:p>
    <w:p w:rsidR="000F643D" w:rsidRPr="000320FA" w:rsidRDefault="000F643D"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0F643D" w:rsidRPr="000320FA" w:rsidRDefault="000F643D"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0F643D" w:rsidRPr="000320FA" w:rsidRDefault="000F643D"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0F643D" w:rsidRPr="000320FA" w:rsidRDefault="000F643D"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0F643D" w:rsidRPr="000320FA" w:rsidRDefault="000F643D" w:rsidP="000320FA">
      <w:pPr>
        <w:rPr>
          <w:lang w:val="en-GB"/>
        </w:rPr>
      </w:pPr>
    </w:p>
    <w:p w:rsidR="000F643D" w:rsidRPr="000320FA" w:rsidRDefault="000F643D" w:rsidP="000320FA">
      <w:pPr>
        <w:rPr>
          <w:lang w:val="en-GB"/>
        </w:rPr>
      </w:pPr>
    </w:p>
    <w:p w:rsidR="000F643D" w:rsidRPr="000320FA" w:rsidRDefault="000F643D" w:rsidP="000320FA">
      <w:pPr>
        <w:spacing w:beforeLines="50" w:before="156"/>
        <w:jc w:val="left"/>
        <w:rPr>
          <w:rFonts w:ascii="仿宋" w:eastAsia="仿宋"/>
          <w:color w:val="000000"/>
          <w:sz w:val="24"/>
        </w:rPr>
      </w:pPr>
    </w:p>
    <w:p w:rsidR="000F643D" w:rsidRPr="000320FA" w:rsidRDefault="000F643D" w:rsidP="000320FA">
      <w:pPr>
        <w:spacing w:beforeLines="50" w:before="156"/>
        <w:jc w:val="left"/>
        <w:rPr>
          <w:rFonts w:ascii="仿宋" w:eastAsia="仿宋"/>
          <w:color w:val="000000"/>
          <w:sz w:val="24"/>
        </w:rPr>
      </w:pPr>
    </w:p>
    <w:p w:rsidR="00DB4544" w:rsidRDefault="000F69D4"/>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69D4" w:rsidRDefault="000F69D4" w:rsidP="000F643D">
      <w:r>
        <w:separator/>
      </w:r>
    </w:p>
  </w:endnote>
  <w:endnote w:type="continuationSeparator" w:id="0">
    <w:p w:rsidR="000F69D4" w:rsidRDefault="000F69D4" w:rsidP="000F6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43D" w:rsidRDefault="000F643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EA0782" w:rsidP="000320FA">
    <w:pPr>
      <w:pStyle w:val="a4"/>
    </w:pPr>
    <w:r>
      <w:rPr>
        <w:rFonts w:hint="eastAsia"/>
      </w:rPr>
      <w:t xml:space="preserve">　　　　　　　　　　　　　　　　　　　　　　</w:t>
    </w:r>
    <w:r>
      <w:fldChar w:fldCharType="begin"/>
    </w:r>
    <w:r>
      <w:instrText xml:space="preserve"> PAGE  \* Arabic  \* MERGEFORMAT </w:instrText>
    </w:r>
    <w:r>
      <w:fldChar w:fldCharType="separate"/>
    </w:r>
    <w:r w:rsidR="00B8742D">
      <w:rPr>
        <w:noProof/>
      </w:rPr>
      <w:t>2</w:t>
    </w:r>
    <w:r>
      <w:fldChar w:fldCharType="end"/>
    </w:r>
    <w:r>
      <w:t xml:space="preserve"> / </w:t>
    </w:r>
    <w:fldSimple w:instr=" NUMPAGES  \* Arabic  \* MERGEFORMAT ">
      <w:r w:rsidR="00B8742D">
        <w:rPr>
          <w:noProof/>
        </w:rPr>
        <w:t>28</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43D" w:rsidRDefault="000F643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69D4" w:rsidRDefault="000F69D4" w:rsidP="000F643D">
      <w:r>
        <w:separator/>
      </w:r>
    </w:p>
  </w:footnote>
  <w:footnote w:type="continuationSeparator" w:id="0">
    <w:p w:rsidR="000F69D4" w:rsidRDefault="000F69D4" w:rsidP="000F64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43D" w:rsidRDefault="000F643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0F643D">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SZU2016285GC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43D" w:rsidRDefault="000F643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643D"/>
    <w:rsid w:val="000F643D"/>
    <w:rsid w:val="000F69D4"/>
    <w:rsid w:val="00150279"/>
    <w:rsid w:val="006627E4"/>
    <w:rsid w:val="00B8742D"/>
    <w:rsid w:val="00D06E62"/>
    <w:rsid w:val="00EA0782"/>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F64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F643D"/>
    <w:rPr>
      <w:sz w:val="18"/>
      <w:szCs w:val="18"/>
    </w:rPr>
  </w:style>
  <w:style w:type="paragraph" w:styleId="a4">
    <w:name w:val="footer"/>
    <w:basedOn w:val="a"/>
    <w:link w:val="Char0"/>
    <w:uiPriority w:val="99"/>
    <w:unhideWhenUsed/>
    <w:rsid w:val="000F643D"/>
    <w:pPr>
      <w:tabs>
        <w:tab w:val="center" w:pos="4153"/>
        <w:tab w:val="right" w:pos="8306"/>
      </w:tabs>
      <w:snapToGrid w:val="0"/>
      <w:jc w:val="left"/>
    </w:pPr>
    <w:rPr>
      <w:sz w:val="18"/>
      <w:szCs w:val="18"/>
    </w:rPr>
  </w:style>
  <w:style w:type="character" w:customStyle="1" w:styleId="Char0">
    <w:name w:val="页脚 Char"/>
    <w:basedOn w:val="a0"/>
    <w:link w:val="a4"/>
    <w:uiPriority w:val="99"/>
    <w:rsid w:val="000F643D"/>
    <w:rPr>
      <w:sz w:val="18"/>
      <w:szCs w:val="18"/>
    </w:rPr>
  </w:style>
  <w:style w:type="character" w:styleId="a5">
    <w:name w:val="Hyperlink"/>
    <w:basedOn w:val="a0"/>
    <w:uiPriority w:val="99"/>
    <w:unhideWhenUsed/>
    <w:rsid w:val="000F643D"/>
    <w:rPr>
      <w:color w:val="0000FF"/>
      <w:u w:val="single"/>
    </w:rPr>
  </w:style>
  <w:style w:type="character" w:styleId="a6">
    <w:name w:val="FollowedHyperlink"/>
    <w:basedOn w:val="a0"/>
    <w:uiPriority w:val="99"/>
    <w:semiHidden/>
    <w:unhideWhenUsed/>
    <w:rsid w:val="000F643D"/>
    <w:rPr>
      <w:color w:val="800080"/>
      <w:u w:val="single"/>
    </w:rPr>
  </w:style>
  <w:style w:type="paragraph" w:customStyle="1" w:styleId="font5">
    <w:name w:val="font5"/>
    <w:basedOn w:val="a"/>
    <w:rsid w:val="000F643D"/>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0F643D"/>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4">
    <w:name w:val="xl64"/>
    <w:basedOn w:val="a"/>
    <w:rsid w:val="000F643D"/>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5">
    <w:name w:val="xl65"/>
    <w:basedOn w:val="a"/>
    <w:rsid w:val="000F643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6">
    <w:name w:val="xl66"/>
    <w:basedOn w:val="a"/>
    <w:rsid w:val="000F643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67">
    <w:name w:val="xl67"/>
    <w:basedOn w:val="a"/>
    <w:rsid w:val="000F643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8">
    <w:name w:val="xl68"/>
    <w:basedOn w:val="a"/>
    <w:rsid w:val="000F643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69">
    <w:name w:val="xl69"/>
    <w:basedOn w:val="a"/>
    <w:rsid w:val="000F643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0">
    <w:name w:val="xl70"/>
    <w:basedOn w:val="a"/>
    <w:rsid w:val="000F643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1">
    <w:name w:val="xl71"/>
    <w:basedOn w:val="a"/>
    <w:rsid w:val="000F643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2">
    <w:name w:val="xl72"/>
    <w:basedOn w:val="a"/>
    <w:rsid w:val="000F643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3">
    <w:name w:val="xl73"/>
    <w:basedOn w:val="a"/>
    <w:rsid w:val="000F64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4">
    <w:name w:val="xl74"/>
    <w:basedOn w:val="a"/>
    <w:rsid w:val="000F64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5">
    <w:name w:val="xl75"/>
    <w:basedOn w:val="a"/>
    <w:rsid w:val="000F643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6">
    <w:name w:val="xl76"/>
    <w:basedOn w:val="a"/>
    <w:rsid w:val="000F643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7">
    <w:name w:val="xl77"/>
    <w:basedOn w:val="a"/>
    <w:rsid w:val="000F643D"/>
    <w:pPr>
      <w:widowControl/>
      <w:pBdr>
        <w:lef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8">
    <w:name w:val="xl78"/>
    <w:basedOn w:val="a"/>
    <w:rsid w:val="000F643D"/>
    <w:pPr>
      <w:widowControl/>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9">
    <w:name w:val="xl79"/>
    <w:basedOn w:val="a"/>
    <w:rsid w:val="000F643D"/>
    <w:pPr>
      <w:widowControl/>
      <w:pBdr>
        <w:righ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0">
    <w:name w:val="xl80"/>
    <w:basedOn w:val="a"/>
    <w:rsid w:val="000F64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81">
    <w:name w:val="xl81"/>
    <w:basedOn w:val="a"/>
    <w:rsid w:val="000F643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20"/>
      <w:szCs w:val="20"/>
    </w:rPr>
  </w:style>
  <w:style w:type="paragraph" w:customStyle="1" w:styleId="xl82">
    <w:name w:val="xl82"/>
    <w:basedOn w:val="a"/>
    <w:rsid w:val="000F643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3">
    <w:name w:val="xl83"/>
    <w:basedOn w:val="a"/>
    <w:rsid w:val="000F643D"/>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4">
    <w:name w:val="xl84"/>
    <w:basedOn w:val="a"/>
    <w:rsid w:val="000F643D"/>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5">
    <w:name w:val="xl85"/>
    <w:basedOn w:val="a"/>
    <w:rsid w:val="000F643D"/>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6">
    <w:name w:val="xl86"/>
    <w:basedOn w:val="a"/>
    <w:rsid w:val="000F643D"/>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7">
    <w:name w:val="xl87"/>
    <w:basedOn w:val="a"/>
    <w:rsid w:val="000F643D"/>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8">
    <w:name w:val="xl88"/>
    <w:basedOn w:val="a"/>
    <w:rsid w:val="000F643D"/>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9">
    <w:name w:val="xl89"/>
    <w:basedOn w:val="a"/>
    <w:rsid w:val="000F643D"/>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0">
    <w:name w:val="xl90"/>
    <w:basedOn w:val="a"/>
    <w:rsid w:val="000F643D"/>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1">
    <w:name w:val="xl91"/>
    <w:basedOn w:val="a"/>
    <w:rsid w:val="000F643D"/>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92">
    <w:name w:val="xl92"/>
    <w:basedOn w:val="a"/>
    <w:rsid w:val="000F643D"/>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3">
    <w:name w:val="xl93"/>
    <w:basedOn w:val="a"/>
    <w:rsid w:val="000F643D"/>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4">
    <w:name w:val="xl94"/>
    <w:basedOn w:val="a"/>
    <w:rsid w:val="000F643D"/>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5">
    <w:name w:val="xl95"/>
    <w:basedOn w:val="a"/>
    <w:rsid w:val="000F643D"/>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6">
    <w:name w:val="xl96"/>
    <w:basedOn w:val="a"/>
    <w:rsid w:val="000F643D"/>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7">
    <w:name w:val="xl97"/>
    <w:basedOn w:val="a"/>
    <w:rsid w:val="000F643D"/>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8">
    <w:name w:val="xl98"/>
    <w:basedOn w:val="a"/>
    <w:rsid w:val="000F643D"/>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9">
    <w:name w:val="xl99"/>
    <w:basedOn w:val="a"/>
    <w:rsid w:val="000F643D"/>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0">
    <w:name w:val="xl100"/>
    <w:basedOn w:val="a"/>
    <w:rsid w:val="000F643D"/>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1">
    <w:name w:val="xl101"/>
    <w:basedOn w:val="a"/>
    <w:rsid w:val="000F643D"/>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2">
    <w:name w:val="xl102"/>
    <w:basedOn w:val="a"/>
    <w:rsid w:val="000F643D"/>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3">
    <w:name w:val="xl103"/>
    <w:basedOn w:val="a"/>
    <w:rsid w:val="000F643D"/>
    <w:pPr>
      <w:widowControl/>
      <w:spacing w:before="100" w:beforeAutospacing="1" w:after="100" w:afterAutospacing="1"/>
      <w:jc w:val="center"/>
      <w:textAlignment w:val="center"/>
    </w:pPr>
    <w:rPr>
      <w:rFonts w:ascii="宋体" w:eastAsia="宋体" w:hAnsi="宋体" w:cs="宋体"/>
      <w:b/>
      <w:bCs/>
      <w:color w:val="000000"/>
      <w:kern w:val="0"/>
      <w:sz w:val="32"/>
      <w:szCs w:val="32"/>
    </w:rPr>
  </w:style>
  <w:style w:type="paragraph" w:customStyle="1" w:styleId="xl104">
    <w:name w:val="xl104"/>
    <w:basedOn w:val="a"/>
    <w:rsid w:val="000F643D"/>
    <w:pPr>
      <w:widowControl/>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105">
    <w:name w:val="xl105"/>
    <w:basedOn w:val="a"/>
    <w:rsid w:val="000F643D"/>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6">
    <w:name w:val="xl106"/>
    <w:basedOn w:val="a"/>
    <w:rsid w:val="000F643D"/>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7">
    <w:name w:val="xl107"/>
    <w:basedOn w:val="a"/>
    <w:rsid w:val="000F643D"/>
    <w:pPr>
      <w:widowControl/>
      <w:spacing w:before="100" w:beforeAutospacing="1" w:after="100" w:afterAutospacing="1"/>
      <w:jc w:val="right"/>
    </w:pPr>
    <w:rPr>
      <w:rFonts w:ascii="宋体" w:eastAsia="宋体" w:hAnsi="宋体" w:cs="宋体"/>
      <w:color w:val="000000"/>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F64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F643D"/>
    <w:rPr>
      <w:sz w:val="18"/>
      <w:szCs w:val="18"/>
    </w:rPr>
  </w:style>
  <w:style w:type="paragraph" w:styleId="a4">
    <w:name w:val="footer"/>
    <w:basedOn w:val="a"/>
    <w:link w:val="Char0"/>
    <w:uiPriority w:val="99"/>
    <w:unhideWhenUsed/>
    <w:rsid w:val="000F643D"/>
    <w:pPr>
      <w:tabs>
        <w:tab w:val="center" w:pos="4153"/>
        <w:tab w:val="right" w:pos="8306"/>
      </w:tabs>
      <w:snapToGrid w:val="0"/>
      <w:jc w:val="left"/>
    </w:pPr>
    <w:rPr>
      <w:sz w:val="18"/>
      <w:szCs w:val="18"/>
    </w:rPr>
  </w:style>
  <w:style w:type="character" w:customStyle="1" w:styleId="Char0">
    <w:name w:val="页脚 Char"/>
    <w:basedOn w:val="a0"/>
    <w:link w:val="a4"/>
    <w:uiPriority w:val="99"/>
    <w:rsid w:val="000F643D"/>
    <w:rPr>
      <w:sz w:val="18"/>
      <w:szCs w:val="18"/>
    </w:rPr>
  </w:style>
  <w:style w:type="character" w:styleId="a5">
    <w:name w:val="Hyperlink"/>
    <w:basedOn w:val="a0"/>
    <w:uiPriority w:val="99"/>
    <w:unhideWhenUsed/>
    <w:rsid w:val="000F643D"/>
    <w:rPr>
      <w:color w:val="0000FF"/>
      <w:u w:val="single"/>
    </w:rPr>
  </w:style>
  <w:style w:type="character" w:styleId="a6">
    <w:name w:val="FollowedHyperlink"/>
    <w:basedOn w:val="a0"/>
    <w:uiPriority w:val="99"/>
    <w:semiHidden/>
    <w:unhideWhenUsed/>
    <w:rsid w:val="000F643D"/>
    <w:rPr>
      <w:color w:val="800080"/>
      <w:u w:val="single"/>
    </w:rPr>
  </w:style>
  <w:style w:type="paragraph" w:customStyle="1" w:styleId="font5">
    <w:name w:val="font5"/>
    <w:basedOn w:val="a"/>
    <w:rsid w:val="000F643D"/>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0F643D"/>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4">
    <w:name w:val="xl64"/>
    <w:basedOn w:val="a"/>
    <w:rsid w:val="000F643D"/>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65">
    <w:name w:val="xl65"/>
    <w:basedOn w:val="a"/>
    <w:rsid w:val="000F643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6">
    <w:name w:val="xl66"/>
    <w:basedOn w:val="a"/>
    <w:rsid w:val="000F643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67">
    <w:name w:val="xl67"/>
    <w:basedOn w:val="a"/>
    <w:rsid w:val="000F643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68">
    <w:name w:val="xl68"/>
    <w:basedOn w:val="a"/>
    <w:rsid w:val="000F643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69">
    <w:name w:val="xl69"/>
    <w:basedOn w:val="a"/>
    <w:rsid w:val="000F643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0">
    <w:name w:val="xl70"/>
    <w:basedOn w:val="a"/>
    <w:rsid w:val="000F643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1">
    <w:name w:val="xl71"/>
    <w:basedOn w:val="a"/>
    <w:rsid w:val="000F643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2">
    <w:name w:val="xl72"/>
    <w:basedOn w:val="a"/>
    <w:rsid w:val="000F643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3">
    <w:name w:val="xl73"/>
    <w:basedOn w:val="a"/>
    <w:rsid w:val="000F643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74">
    <w:name w:val="xl74"/>
    <w:basedOn w:val="a"/>
    <w:rsid w:val="000F64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75">
    <w:name w:val="xl75"/>
    <w:basedOn w:val="a"/>
    <w:rsid w:val="000F643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6">
    <w:name w:val="xl76"/>
    <w:basedOn w:val="a"/>
    <w:rsid w:val="000F643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77">
    <w:name w:val="xl77"/>
    <w:basedOn w:val="a"/>
    <w:rsid w:val="000F643D"/>
    <w:pPr>
      <w:widowControl/>
      <w:pBdr>
        <w:lef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8">
    <w:name w:val="xl78"/>
    <w:basedOn w:val="a"/>
    <w:rsid w:val="000F643D"/>
    <w:pPr>
      <w:widowControl/>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79">
    <w:name w:val="xl79"/>
    <w:basedOn w:val="a"/>
    <w:rsid w:val="000F643D"/>
    <w:pPr>
      <w:widowControl/>
      <w:pBdr>
        <w:right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0">
    <w:name w:val="xl80"/>
    <w:basedOn w:val="a"/>
    <w:rsid w:val="000F643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81">
    <w:name w:val="xl81"/>
    <w:basedOn w:val="a"/>
    <w:rsid w:val="000F643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color w:val="000000"/>
      <w:kern w:val="0"/>
      <w:sz w:val="20"/>
      <w:szCs w:val="20"/>
    </w:rPr>
  </w:style>
  <w:style w:type="paragraph" w:customStyle="1" w:styleId="xl82">
    <w:name w:val="xl82"/>
    <w:basedOn w:val="a"/>
    <w:rsid w:val="000F643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83">
    <w:name w:val="xl83"/>
    <w:basedOn w:val="a"/>
    <w:rsid w:val="000F643D"/>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4">
    <w:name w:val="xl84"/>
    <w:basedOn w:val="a"/>
    <w:rsid w:val="000F643D"/>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5">
    <w:name w:val="xl85"/>
    <w:basedOn w:val="a"/>
    <w:rsid w:val="000F643D"/>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6">
    <w:name w:val="xl86"/>
    <w:basedOn w:val="a"/>
    <w:rsid w:val="000F643D"/>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87">
    <w:name w:val="xl87"/>
    <w:basedOn w:val="a"/>
    <w:rsid w:val="000F643D"/>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8">
    <w:name w:val="xl88"/>
    <w:basedOn w:val="a"/>
    <w:rsid w:val="000F643D"/>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89">
    <w:name w:val="xl89"/>
    <w:basedOn w:val="a"/>
    <w:rsid w:val="000F643D"/>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0">
    <w:name w:val="xl90"/>
    <w:basedOn w:val="a"/>
    <w:rsid w:val="000F643D"/>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1">
    <w:name w:val="xl91"/>
    <w:basedOn w:val="a"/>
    <w:rsid w:val="000F643D"/>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color w:val="000000"/>
      <w:kern w:val="0"/>
      <w:sz w:val="18"/>
      <w:szCs w:val="18"/>
    </w:rPr>
  </w:style>
  <w:style w:type="paragraph" w:customStyle="1" w:styleId="xl92">
    <w:name w:val="xl92"/>
    <w:basedOn w:val="a"/>
    <w:rsid w:val="000F643D"/>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93">
    <w:name w:val="xl93"/>
    <w:basedOn w:val="a"/>
    <w:rsid w:val="000F643D"/>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4">
    <w:name w:val="xl94"/>
    <w:basedOn w:val="a"/>
    <w:rsid w:val="000F643D"/>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color w:val="000000"/>
      <w:kern w:val="0"/>
      <w:sz w:val="18"/>
      <w:szCs w:val="18"/>
    </w:rPr>
  </w:style>
  <w:style w:type="paragraph" w:customStyle="1" w:styleId="xl95">
    <w:name w:val="xl95"/>
    <w:basedOn w:val="a"/>
    <w:rsid w:val="000F643D"/>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6">
    <w:name w:val="xl96"/>
    <w:basedOn w:val="a"/>
    <w:rsid w:val="000F643D"/>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7">
    <w:name w:val="xl97"/>
    <w:basedOn w:val="a"/>
    <w:rsid w:val="000F643D"/>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8">
    <w:name w:val="xl98"/>
    <w:basedOn w:val="a"/>
    <w:rsid w:val="000F643D"/>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99">
    <w:name w:val="xl99"/>
    <w:basedOn w:val="a"/>
    <w:rsid w:val="000F643D"/>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0">
    <w:name w:val="xl100"/>
    <w:basedOn w:val="a"/>
    <w:rsid w:val="000F643D"/>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18"/>
      <w:szCs w:val="18"/>
    </w:rPr>
  </w:style>
  <w:style w:type="paragraph" w:customStyle="1" w:styleId="xl101">
    <w:name w:val="xl101"/>
    <w:basedOn w:val="a"/>
    <w:rsid w:val="000F643D"/>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2">
    <w:name w:val="xl102"/>
    <w:basedOn w:val="a"/>
    <w:rsid w:val="000F643D"/>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color w:val="000000"/>
      <w:kern w:val="0"/>
      <w:sz w:val="20"/>
      <w:szCs w:val="20"/>
    </w:rPr>
  </w:style>
  <w:style w:type="paragraph" w:customStyle="1" w:styleId="xl103">
    <w:name w:val="xl103"/>
    <w:basedOn w:val="a"/>
    <w:rsid w:val="000F643D"/>
    <w:pPr>
      <w:widowControl/>
      <w:spacing w:before="100" w:beforeAutospacing="1" w:after="100" w:afterAutospacing="1"/>
      <w:jc w:val="center"/>
      <w:textAlignment w:val="center"/>
    </w:pPr>
    <w:rPr>
      <w:rFonts w:ascii="宋体" w:eastAsia="宋体" w:hAnsi="宋体" w:cs="宋体"/>
      <w:b/>
      <w:bCs/>
      <w:color w:val="000000"/>
      <w:kern w:val="0"/>
      <w:sz w:val="32"/>
      <w:szCs w:val="32"/>
    </w:rPr>
  </w:style>
  <w:style w:type="paragraph" w:customStyle="1" w:styleId="xl104">
    <w:name w:val="xl104"/>
    <w:basedOn w:val="a"/>
    <w:rsid w:val="000F643D"/>
    <w:pPr>
      <w:widowControl/>
      <w:spacing w:before="100" w:beforeAutospacing="1" w:after="100" w:afterAutospacing="1"/>
      <w:jc w:val="left"/>
      <w:textAlignment w:val="center"/>
    </w:pPr>
    <w:rPr>
      <w:rFonts w:ascii="宋体" w:eastAsia="宋体" w:hAnsi="宋体" w:cs="宋体"/>
      <w:color w:val="000000"/>
      <w:kern w:val="0"/>
      <w:sz w:val="20"/>
      <w:szCs w:val="20"/>
    </w:rPr>
  </w:style>
  <w:style w:type="paragraph" w:customStyle="1" w:styleId="xl105">
    <w:name w:val="xl105"/>
    <w:basedOn w:val="a"/>
    <w:rsid w:val="000F643D"/>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6">
    <w:name w:val="xl106"/>
    <w:basedOn w:val="a"/>
    <w:rsid w:val="000F643D"/>
    <w:pPr>
      <w:widowControl/>
      <w:spacing w:before="100" w:beforeAutospacing="1" w:after="100" w:afterAutospacing="1"/>
      <w:jc w:val="left"/>
    </w:pPr>
    <w:rPr>
      <w:rFonts w:ascii="宋体" w:eastAsia="宋体" w:hAnsi="宋体" w:cs="宋体"/>
      <w:color w:val="000000"/>
      <w:kern w:val="0"/>
      <w:sz w:val="20"/>
      <w:szCs w:val="20"/>
    </w:rPr>
  </w:style>
  <w:style w:type="paragraph" w:customStyle="1" w:styleId="xl107">
    <w:name w:val="xl107"/>
    <w:basedOn w:val="a"/>
    <w:rsid w:val="000F643D"/>
    <w:pPr>
      <w:widowControl/>
      <w:spacing w:before="100" w:beforeAutospacing="1" w:after="100" w:afterAutospacing="1"/>
      <w:jc w:val="right"/>
    </w:pPr>
    <w:rPr>
      <w:rFonts w:ascii="宋体" w:eastAsia="宋体" w:hAnsi="宋体" w:cs="宋体"/>
      <w:color w:val="000000"/>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249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Pages>
  <Words>2302</Words>
  <Characters>13125</Characters>
  <Application>Microsoft Office Word</Application>
  <DocSecurity>0</DocSecurity>
  <Lines>109</Lines>
  <Paragraphs>30</Paragraphs>
  <ScaleCrop>false</ScaleCrop>
  <Company>iTianKong.com</Company>
  <LinksUpToDate>false</LinksUpToDate>
  <CharactersWithSpaces>15397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4</cp:revision>
  <dcterms:created xsi:type="dcterms:W3CDTF">2016-09-30T09:07:00Z</dcterms:created>
  <dcterms:modified xsi:type="dcterms:W3CDTF">2016-09-30T09:14:00Z</dcterms:modified>
</cp:coreProperties>
</file>